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F" w:rsidRDefault="00912138" w:rsidP="004010B8">
      <w:pPr>
        <w:pStyle w:val="Textkrper"/>
        <w:ind w:left="121"/>
        <w:jc w:val="center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Fassung (Stand: </w:t>
      </w:r>
      <w:r w:rsidR="005B2F93">
        <w:rPr>
          <w:lang w:val="de-DE"/>
        </w:rPr>
        <w:t>06.07.2018</w:t>
      </w:r>
      <w:r>
        <w:rPr>
          <w:lang w:val="de-DE"/>
        </w:rPr>
        <w:t>) aufbauend auf das Hessische Landesplanungsgesetz vom 12.12.2012 (GVBl. Nr. 27</w:t>
      </w:r>
      <w:r w:rsidR="00BE1F17">
        <w:rPr>
          <w:lang w:val="de-DE"/>
        </w:rPr>
        <w:t xml:space="preserve">, </w:t>
      </w:r>
      <w:r>
        <w:rPr>
          <w:lang w:val="de-DE"/>
        </w:rPr>
        <w:t xml:space="preserve">S.590), zuletzt geändert durch </w:t>
      </w:r>
      <w:r w:rsidR="00BE1F17">
        <w:rPr>
          <w:lang w:val="de-DE"/>
        </w:rPr>
        <w:t xml:space="preserve">Gesetz </w:t>
      </w:r>
      <w:r>
        <w:rPr>
          <w:lang w:val="de-DE"/>
        </w:rPr>
        <w:t xml:space="preserve">vom </w:t>
      </w:r>
      <w:r w:rsidR="00BE1F17">
        <w:rPr>
          <w:lang w:val="de-DE"/>
        </w:rPr>
        <w:t>28.05.2018 (GVBl. Nr.9, S. 245)</w:t>
      </w:r>
      <w:r>
        <w:rPr>
          <w:lang w:val="de-DE"/>
        </w:rPr>
        <w:t xml:space="preserve"> </w:t>
      </w:r>
    </w:p>
    <w:p w:rsidR="00912138" w:rsidRDefault="00912138" w:rsidP="004010B8">
      <w:pPr>
        <w:pStyle w:val="Textkrper"/>
        <w:ind w:left="121"/>
        <w:jc w:val="center"/>
        <w:rPr>
          <w:lang w:val="de-DE"/>
        </w:rPr>
      </w:pPr>
    </w:p>
    <w:p w:rsidR="00912138" w:rsidRPr="000021A5" w:rsidRDefault="00912138" w:rsidP="004010B8">
      <w:pPr>
        <w:pStyle w:val="Textkrper"/>
        <w:ind w:left="121"/>
        <w:jc w:val="center"/>
        <w:rPr>
          <w:lang w:val="de-DE"/>
        </w:rPr>
      </w:pPr>
    </w:p>
    <w:p w:rsidR="00C17EFF" w:rsidRPr="000021A5" w:rsidRDefault="004010B8">
      <w:pPr>
        <w:pStyle w:val="berschrift1"/>
        <w:spacing w:before="61"/>
        <w:ind w:right="977"/>
        <w:jc w:val="center"/>
        <w:rPr>
          <w:lang w:val="de-DE"/>
        </w:rPr>
      </w:pPr>
      <w:r>
        <w:rPr>
          <w:color w:val="494949"/>
          <w:w w:val="120"/>
          <w:lang w:val="de-DE"/>
        </w:rPr>
        <w:t xml:space="preserve">             </w:t>
      </w:r>
      <w:r w:rsidR="00A70FA0" w:rsidRPr="000021A5">
        <w:rPr>
          <w:color w:val="494949"/>
          <w:w w:val="120"/>
          <w:lang w:val="de-DE"/>
        </w:rPr>
        <w:t>Hessisches</w:t>
      </w:r>
      <w:r w:rsidR="00A70FA0" w:rsidRPr="000021A5">
        <w:rPr>
          <w:color w:val="494949"/>
          <w:spacing w:val="5"/>
          <w:w w:val="120"/>
          <w:lang w:val="de-DE"/>
        </w:rPr>
        <w:t xml:space="preserve"> </w:t>
      </w:r>
      <w:r w:rsidR="00A70FA0" w:rsidRPr="000021A5">
        <w:rPr>
          <w:color w:val="333333"/>
          <w:w w:val="120"/>
          <w:lang w:val="de-DE"/>
        </w:rPr>
        <w:t>Landesplanungsgesetz</w:t>
      </w:r>
    </w:p>
    <w:p w:rsidR="00C17EFF" w:rsidRPr="000021A5" w:rsidRDefault="00A70FA0" w:rsidP="00912138">
      <w:pPr>
        <w:spacing w:before="52"/>
        <w:ind w:right="342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021A5">
        <w:rPr>
          <w:rFonts w:ascii="Times New Roman" w:eastAsia="Times New Roman" w:hAnsi="Times New Roman" w:cs="Times New Roman"/>
          <w:color w:val="494949"/>
          <w:w w:val="105"/>
          <w:sz w:val="18"/>
          <w:szCs w:val="18"/>
          <w:lang w:val="de-DE"/>
        </w:rPr>
        <w:t>vom</w:t>
      </w:r>
      <w:r w:rsidRPr="000021A5">
        <w:rPr>
          <w:rFonts w:ascii="Times New Roman" w:eastAsia="Times New Roman" w:hAnsi="Times New Roman" w:cs="Times New Roman"/>
          <w:color w:val="494949"/>
          <w:spacing w:val="36"/>
          <w:w w:val="105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333333"/>
          <w:w w:val="105"/>
          <w:sz w:val="18"/>
          <w:szCs w:val="18"/>
          <w:lang w:val="de-DE"/>
        </w:rPr>
        <w:t>12.</w:t>
      </w:r>
      <w:r w:rsidRPr="000021A5">
        <w:rPr>
          <w:rFonts w:ascii="Times New Roman" w:eastAsia="Times New Roman" w:hAnsi="Times New Roman" w:cs="Times New Roman"/>
          <w:color w:val="333333"/>
          <w:spacing w:val="-15"/>
          <w:w w:val="105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333333"/>
          <w:w w:val="105"/>
          <w:sz w:val="18"/>
          <w:szCs w:val="18"/>
          <w:lang w:val="de-DE"/>
        </w:rPr>
        <w:t>Dezember</w:t>
      </w:r>
      <w:r w:rsidRPr="000021A5">
        <w:rPr>
          <w:rFonts w:ascii="Times New Roman" w:eastAsia="Times New Roman" w:hAnsi="Times New Roman" w:cs="Times New Roman"/>
          <w:color w:val="333333"/>
          <w:spacing w:val="22"/>
          <w:w w:val="105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333333"/>
          <w:w w:val="105"/>
          <w:sz w:val="18"/>
          <w:szCs w:val="18"/>
          <w:lang w:val="de-DE"/>
        </w:rPr>
        <w:t>2012</w:t>
      </w:r>
      <w:r w:rsidR="000021A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FC0A3AA" wp14:editId="4C53A439">
                <wp:simplePos x="0" y="0"/>
                <wp:positionH relativeFrom="page">
                  <wp:posOffset>3416935</wp:posOffset>
                </wp:positionH>
                <wp:positionV relativeFrom="paragraph">
                  <wp:posOffset>445770</wp:posOffset>
                </wp:positionV>
                <wp:extent cx="1270" cy="7910830"/>
                <wp:effectExtent l="6985" t="7620" r="1079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10830"/>
                          <a:chOff x="5381" y="702"/>
                          <a:chExt cx="2" cy="12458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381" y="702"/>
                            <a:ext cx="2" cy="12458"/>
                          </a:xfrm>
                          <a:custGeom>
                            <a:avLst/>
                            <a:gdLst>
                              <a:gd name="T0" fmla="+- 0 13161 702"/>
                              <a:gd name="T1" fmla="*/ 13161 h 12458"/>
                              <a:gd name="T2" fmla="+- 0 702 702"/>
                              <a:gd name="T3" fmla="*/ 702 h 124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58">
                                <a:moveTo>
                                  <a:pt x="0" y="12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69.05pt;margin-top:35.1pt;width:.1pt;height:622.9pt;z-index:-251666432;mso-position-horizontal-relative:page" coordorigin="5381,702" coordsize="2,1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">
                <v:shape id="Freeform 41" o:spid="_x0000_s1027" style="position:absolute;left:5381;top:702;width:2;height:12458;visibility:visible;mso-wrap-style:square;v-text-anchor:top" coordsize="2,1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QQ8IA&#10;AADbAAAADwAAAGRycy9kb3ducmV2LnhtbERP3WrCMBS+H/gO4QjeDE07xhzVWEQ3FAbKdA9w1hyb&#10;0uakNtF2b79cDHb58f0v88E24k6drxwrSGcJCOLC6YpLBV/n9+krCB+QNTaOScEPechXo4clZtr1&#10;/En3UyhFDGGfoQITQptJ6QtDFv3MtcSRu7jOYoiwK6XusI/htpFPSfIiLVYcGwy2tDFU1KebVXAN&#10;+/rj+zBP346+NY/bfud0vVNqMh7WCxCBhvAv/nPvtYLn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JBDwgAAANsAAAAPAAAAAAAAAAAAAAAAAJgCAABkcnMvZG93&#10;bnJldi54bWxQSwUGAAAAAAQABAD1AAAAhwMAAAAA&#10;" path="m,12459l,e" filled="f" strokeweight=".127mm">
                  <v:path arrowok="t" o:connecttype="custom" o:connectlocs="0,13161;0,702" o:connectangles="0,0"/>
                </v:shape>
                <w10:wrap anchorx="page"/>
              </v:group>
            </w:pict>
          </mc:Fallback>
        </mc:AlternateContent>
      </w:r>
    </w:p>
    <w:p w:rsidR="00C17EFF" w:rsidRPr="000021A5" w:rsidRDefault="00C17EFF">
      <w:pPr>
        <w:spacing w:before="16" w:line="260" w:lineRule="exact"/>
        <w:rPr>
          <w:sz w:val="26"/>
          <w:szCs w:val="26"/>
          <w:lang w:val="de-DE"/>
        </w:rPr>
      </w:pPr>
    </w:p>
    <w:p w:rsidR="00C17EFF" w:rsidRPr="000021A5" w:rsidRDefault="00C17EFF">
      <w:pPr>
        <w:spacing w:line="260" w:lineRule="exact"/>
        <w:rPr>
          <w:sz w:val="26"/>
          <w:szCs w:val="26"/>
          <w:lang w:val="de-DE"/>
        </w:rPr>
        <w:sectPr w:rsidR="00C17EFF" w:rsidRPr="000021A5">
          <w:type w:val="continuous"/>
          <w:pgSz w:w="11900" w:h="16820"/>
          <w:pgMar w:top="1440" w:right="1680" w:bottom="280" w:left="1520" w:header="720" w:footer="720" w:gutter="0"/>
          <w:cols w:space="720"/>
        </w:sectPr>
      </w:pPr>
    </w:p>
    <w:p w:rsidR="00C17EFF" w:rsidRPr="000021A5" w:rsidRDefault="00A70FA0">
      <w:pPr>
        <w:spacing w:before="85"/>
        <w:ind w:left="510" w:right="365"/>
        <w:jc w:val="center"/>
        <w:rPr>
          <w:rFonts w:ascii="Times New Roman" w:eastAsia="Times New Roman" w:hAnsi="Times New Roman" w:cs="Times New Roman"/>
          <w:sz w:val="11"/>
          <w:szCs w:val="11"/>
          <w:lang w:val="de-DE"/>
        </w:rPr>
      </w:pPr>
      <w:r w:rsidRPr="000021A5">
        <w:rPr>
          <w:rFonts w:ascii="Times New Roman" w:eastAsia="Times New Roman" w:hAnsi="Times New Roman" w:cs="Times New Roman"/>
          <w:color w:val="494949"/>
          <w:w w:val="110"/>
          <w:sz w:val="18"/>
          <w:szCs w:val="18"/>
          <w:lang w:val="de-DE"/>
        </w:rPr>
        <w:lastRenderedPageBreak/>
        <w:t>Artikel</w:t>
      </w:r>
      <w:r w:rsidRPr="000021A5">
        <w:rPr>
          <w:rFonts w:ascii="Times New Roman" w:eastAsia="Times New Roman" w:hAnsi="Times New Roman" w:cs="Times New Roman"/>
          <w:color w:val="494949"/>
          <w:spacing w:val="11"/>
          <w:w w:val="110"/>
          <w:sz w:val="18"/>
          <w:szCs w:val="18"/>
          <w:lang w:val="de-DE"/>
        </w:rPr>
        <w:t>1</w:t>
      </w:r>
      <w:r w:rsidRPr="000021A5">
        <w:rPr>
          <w:rFonts w:ascii="Times New Roman" w:eastAsia="Times New Roman" w:hAnsi="Times New Roman" w:cs="Times New Roman"/>
          <w:color w:val="494949"/>
          <w:spacing w:val="3"/>
          <w:w w:val="110"/>
          <w:position w:val="8"/>
          <w:sz w:val="11"/>
          <w:szCs w:val="11"/>
          <w:lang w:val="de-DE"/>
        </w:rPr>
        <w:t>1</w:t>
      </w:r>
      <w:r w:rsidRPr="000021A5">
        <w:rPr>
          <w:rFonts w:ascii="Times New Roman" w:eastAsia="Times New Roman" w:hAnsi="Times New Roman" w:cs="Times New Roman"/>
          <w:color w:val="494949"/>
          <w:w w:val="110"/>
          <w:sz w:val="11"/>
          <w:szCs w:val="11"/>
          <w:lang w:val="de-DE"/>
        </w:rPr>
        <w:t>)</w:t>
      </w:r>
    </w:p>
    <w:p w:rsidR="00C17EFF" w:rsidRPr="000021A5" w:rsidRDefault="00A70FA0">
      <w:pPr>
        <w:spacing w:before="45"/>
        <w:ind w:left="145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021A5">
        <w:rPr>
          <w:rFonts w:ascii="Times New Roman" w:eastAsia="Times New Roman" w:hAnsi="Times New Roman" w:cs="Times New Roman"/>
          <w:color w:val="333333"/>
          <w:w w:val="110"/>
          <w:sz w:val="18"/>
          <w:szCs w:val="18"/>
          <w:lang w:val="de-DE"/>
        </w:rPr>
        <w:t>Hessisches</w:t>
      </w:r>
      <w:r w:rsidRPr="000021A5">
        <w:rPr>
          <w:rFonts w:ascii="Times New Roman" w:eastAsia="Times New Roman" w:hAnsi="Times New Roman" w:cs="Times New Roman"/>
          <w:color w:val="333333"/>
          <w:spacing w:val="4"/>
          <w:w w:val="110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333333"/>
          <w:w w:val="110"/>
          <w:sz w:val="18"/>
          <w:szCs w:val="18"/>
          <w:lang w:val="de-DE"/>
        </w:rPr>
        <w:t>Landesplanungsgesetz</w:t>
      </w:r>
    </w:p>
    <w:p w:rsidR="00C17EFF" w:rsidRPr="000021A5" w:rsidRDefault="00A70FA0">
      <w:pPr>
        <w:pStyle w:val="Textkrper"/>
        <w:spacing w:line="185" w:lineRule="exact"/>
        <w:ind w:left="214"/>
        <w:jc w:val="center"/>
        <w:rPr>
          <w:lang w:val="de-DE"/>
        </w:rPr>
      </w:pPr>
      <w:r w:rsidRPr="000021A5">
        <w:rPr>
          <w:color w:val="494949"/>
          <w:w w:val="110"/>
          <w:lang w:val="de-DE"/>
        </w:rPr>
        <w:t>(HLPG)</w:t>
      </w:r>
    </w:p>
    <w:p w:rsidR="00C17EFF" w:rsidRPr="000021A5" w:rsidRDefault="00C17EFF">
      <w:pPr>
        <w:spacing w:before="11" w:line="240" w:lineRule="exact"/>
        <w:rPr>
          <w:sz w:val="24"/>
          <w:szCs w:val="24"/>
          <w:lang w:val="de-DE"/>
        </w:rPr>
      </w:pPr>
    </w:p>
    <w:p w:rsidR="00C17EFF" w:rsidRPr="000021A5" w:rsidRDefault="00A70FA0">
      <w:pPr>
        <w:pStyle w:val="Textkrper"/>
        <w:ind w:left="173"/>
        <w:jc w:val="center"/>
        <w:rPr>
          <w:lang w:val="de-DE"/>
        </w:rPr>
      </w:pPr>
      <w:r w:rsidRPr="000021A5">
        <w:rPr>
          <w:color w:val="333333"/>
          <w:w w:val="105"/>
          <w:lang w:val="de-DE"/>
        </w:rPr>
        <w:t>INHALTSÜBERSICHT</w:t>
      </w:r>
    </w:p>
    <w:p w:rsidR="00C17EFF" w:rsidRPr="000021A5" w:rsidRDefault="00C17EFF">
      <w:pPr>
        <w:spacing w:before="9" w:line="220" w:lineRule="exact"/>
        <w:rPr>
          <w:lang w:val="de-DE"/>
        </w:rPr>
      </w:pPr>
    </w:p>
    <w:p w:rsidR="00C17EFF" w:rsidRPr="000021A5" w:rsidRDefault="00A70FA0">
      <w:pPr>
        <w:pStyle w:val="Textkrper"/>
        <w:spacing w:line="326" w:lineRule="auto"/>
        <w:ind w:left="459" w:right="322" w:firstLine="791"/>
        <w:rPr>
          <w:lang w:val="de-DE"/>
        </w:rPr>
      </w:pPr>
      <w:r w:rsidRPr="000021A5">
        <w:rPr>
          <w:color w:val="626262"/>
          <w:w w:val="105"/>
          <w:lang w:val="de-DE"/>
        </w:rPr>
        <w:t>ERSTE</w:t>
      </w:r>
      <w:r w:rsidRPr="000021A5">
        <w:rPr>
          <w:color w:val="626262"/>
          <w:spacing w:val="-30"/>
          <w:w w:val="105"/>
          <w:lang w:val="de-DE"/>
        </w:rPr>
        <w:t xml:space="preserve"> </w:t>
      </w:r>
      <w:r w:rsidRPr="000021A5">
        <w:rPr>
          <w:color w:val="333333"/>
          <w:w w:val="105"/>
          <w:lang w:val="de-DE"/>
        </w:rPr>
        <w:t>R</w:t>
      </w:r>
      <w:r w:rsidRPr="000021A5">
        <w:rPr>
          <w:color w:val="333333"/>
          <w:spacing w:val="4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TEIL</w:t>
      </w:r>
      <w:r w:rsidRPr="000021A5">
        <w:rPr>
          <w:color w:val="494949"/>
          <w:w w:val="107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 xml:space="preserve">ALLGEMEINE </w:t>
      </w:r>
      <w:r w:rsidRPr="000021A5">
        <w:rPr>
          <w:color w:val="494949"/>
          <w:spacing w:val="35"/>
          <w:w w:val="105"/>
          <w:lang w:val="de-DE"/>
        </w:rPr>
        <w:t xml:space="preserve"> </w:t>
      </w:r>
      <w:r w:rsidRPr="000021A5">
        <w:rPr>
          <w:color w:val="333333"/>
          <w:w w:val="105"/>
          <w:lang w:val="de-DE"/>
        </w:rPr>
        <w:t>VORSCHRIFTEN</w:t>
      </w:r>
    </w:p>
    <w:p w:rsidR="00C17EFF" w:rsidRPr="000021A5" w:rsidRDefault="00C17EFF">
      <w:pPr>
        <w:spacing w:before="15" w:line="240" w:lineRule="exact"/>
        <w:rPr>
          <w:sz w:val="24"/>
          <w:szCs w:val="24"/>
          <w:lang w:val="de-DE"/>
        </w:rPr>
      </w:pPr>
    </w:p>
    <w:p w:rsidR="00C17EFF" w:rsidRPr="000021A5" w:rsidRDefault="0003078D" w:rsidP="00010C05">
      <w:pPr>
        <w:pStyle w:val="Textkrper"/>
        <w:tabs>
          <w:tab w:val="left" w:pos="1071"/>
        </w:tabs>
        <w:jc w:val="both"/>
        <w:rPr>
          <w:lang w:val="de-DE"/>
        </w:rPr>
      </w:pPr>
      <w:r>
        <w:rPr>
          <w:color w:val="333333"/>
          <w:w w:val="85"/>
          <w:lang w:val="de-DE"/>
        </w:rPr>
        <w:t xml:space="preserve">    § 1</w:t>
      </w:r>
      <w:r w:rsidR="00A70FA0" w:rsidRPr="000021A5">
        <w:rPr>
          <w:color w:val="333333"/>
          <w:w w:val="85"/>
          <w:lang w:val="de-DE"/>
        </w:rPr>
        <w:tab/>
      </w:r>
      <w:r w:rsidR="00A70FA0" w:rsidRPr="000021A5">
        <w:rPr>
          <w:color w:val="626262"/>
          <w:w w:val="95"/>
          <w:lang w:val="de-DE"/>
        </w:rPr>
        <w:t xml:space="preserve">Zweck   </w:t>
      </w:r>
      <w:r w:rsidR="00A70FA0" w:rsidRPr="000021A5">
        <w:rPr>
          <w:color w:val="626262"/>
          <w:spacing w:val="10"/>
          <w:w w:val="95"/>
          <w:lang w:val="de-DE"/>
        </w:rPr>
        <w:t xml:space="preserve"> </w:t>
      </w:r>
      <w:r w:rsidR="00A70FA0" w:rsidRPr="000021A5">
        <w:rPr>
          <w:color w:val="494949"/>
          <w:w w:val="95"/>
          <w:lang w:val="de-DE"/>
        </w:rPr>
        <w:t>und</w:t>
      </w:r>
    </w:p>
    <w:p w:rsidR="00C17EFF" w:rsidRPr="000021A5" w:rsidRDefault="00A70FA0" w:rsidP="00010C05">
      <w:pPr>
        <w:pStyle w:val="Textkrper"/>
        <w:spacing w:before="63"/>
        <w:ind w:left="121"/>
        <w:jc w:val="both"/>
        <w:rPr>
          <w:lang w:val="de-DE"/>
        </w:rPr>
      </w:pPr>
      <w:r w:rsidRPr="000021A5">
        <w:rPr>
          <w:color w:val="626262"/>
          <w:w w:val="110"/>
          <w:lang w:val="de-DE"/>
        </w:rPr>
        <w:t>Anwendungsbereich</w:t>
      </w:r>
    </w:p>
    <w:p w:rsidR="00C17EFF" w:rsidRPr="000021A5" w:rsidRDefault="00A70FA0" w:rsidP="00010C05">
      <w:pPr>
        <w:pStyle w:val="Textkrper"/>
        <w:tabs>
          <w:tab w:val="left" w:pos="941"/>
        </w:tabs>
        <w:spacing w:before="68"/>
        <w:ind w:left="128"/>
        <w:jc w:val="both"/>
        <w:rPr>
          <w:lang w:val="de-DE"/>
        </w:rPr>
      </w:pPr>
      <w:r w:rsidRPr="000021A5">
        <w:rPr>
          <w:color w:val="626262"/>
          <w:w w:val="115"/>
          <w:sz w:val="18"/>
          <w:szCs w:val="18"/>
          <w:lang w:val="de-DE"/>
        </w:rPr>
        <w:t>§2</w:t>
      </w:r>
      <w:r w:rsidRPr="000021A5">
        <w:rPr>
          <w:color w:val="626262"/>
          <w:w w:val="115"/>
          <w:sz w:val="18"/>
          <w:szCs w:val="18"/>
          <w:lang w:val="de-DE"/>
        </w:rPr>
        <w:tab/>
      </w:r>
      <w:r w:rsidRPr="000021A5">
        <w:rPr>
          <w:color w:val="494949"/>
          <w:w w:val="115"/>
          <w:position w:val="1"/>
          <w:lang w:val="de-DE"/>
        </w:rPr>
        <w:t>Landesweite  Raumordnung</w:t>
      </w:r>
    </w:p>
    <w:p w:rsidR="00C17EFF" w:rsidRPr="000021A5" w:rsidRDefault="00C17EFF" w:rsidP="00010C05">
      <w:pPr>
        <w:spacing w:before="14" w:line="220" w:lineRule="exact"/>
        <w:rPr>
          <w:lang w:val="de-DE"/>
        </w:rPr>
      </w:pPr>
    </w:p>
    <w:p w:rsidR="00C17EFF" w:rsidRPr="000021A5" w:rsidRDefault="00A70FA0" w:rsidP="00010C05">
      <w:pPr>
        <w:pStyle w:val="Textkrper"/>
        <w:ind w:left="184"/>
        <w:rPr>
          <w:lang w:val="de-DE"/>
        </w:rPr>
      </w:pPr>
      <w:r w:rsidRPr="000021A5">
        <w:rPr>
          <w:color w:val="626262"/>
          <w:w w:val="105"/>
          <w:lang w:val="de-DE"/>
        </w:rPr>
        <w:t>ZWE</w:t>
      </w:r>
      <w:r w:rsidRPr="000021A5">
        <w:rPr>
          <w:color w:val="626262"/>
          <w:spacing w:val="-28"/>
          <w:w w:val="105"/>
          <w:lang w:val="de-DE"/>
        </w:rPr>
        <w:t xml:space="preserve"> </w:t>
      </w:r>
      <w:r w:rsidRPr="000021A5">
        <w:rPr>
          <w:color w:val="333333"/>
          <w:w w:val="105"/>
          <w:lang w:val="de-DE"/>
        </w:rPr>
        <w:t>I</w:t>
      </w:r>
      <w:r w:rsidRPr="000021A5">
        <w:rPr>
          <w:color w:val="333333"/>
          <w:spacing w:val="1"/>
          <w:w w:val="105"/>
          <w:lang w:val="de-DE"/>
        </w:rPr>
        <w:t>T</w:t>
      </w:r>
      <w:r w:rsidRPr="000021A5">
        <w:rPr>
          <w:color w:val="626262"/>
          <w:w w:val="105"/>
          <w:lang w:val="de-DE"/>
        </w:rPr>
        <w:t>ER</w:t>
      </w:r>
      <w:r w:rsidRPr="000021A5">
        <w:rPr>
          <w:color w:val="626262"/>
          <w:spacing w:val="-4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TEIL</w:t>
      </w:r>
    </w:p>
    <w:p w:rsidR="00C17EFF" w:rsidRPr="000021A5" w:rsidRDefault="00A70FA0" w:rsidP="00010C05">
      <w:pPr>
        <w:pStyle w:val="Textkrper"/>
        <w:spacing w:before="71"/>
        <w:ind w:left="150"/>
        <w:rPr>
          <w:lang w:val="de-DE"/>
        </w:rPr>
      </w:pPr>
      <w:r w:rsidRPr="000021A5">
        <w:rPr>
          <w:color w:val="333333"/>
          <w:w w:val="105"/>
          <w:lang w:val="de-DE"/>
        </w:rPr>
        <w:t xml:space="preserve">RAUMORDNUNGSPLÄNE </w:t>
      </w:r>
      <w:r w:rsidRPr="000021A5">
        <w:rPr>
          <w:color w:val="494949"/>
          <w:w w:val="105"/>
          <w:lang w:val="de-DE"/>
        </w:rPr>
        <w:t>UND</w:t>
      </w:r>
      <w:r w:rsidRPr="000021A5">
        <w:rPr>
          <w:color w:val="494949"/>
          <w:spacing w:val="16"/>
          <w:w w:val="105"/>
          <w:lang w:val="de-DE"/>
        </w:rPr>
        <w:t xml:space="preserve"> </w:t>
      </w:r>
      <w:r w:rsidRPr="000021A5">
        <w:rPr>
          <w:color w:val="333333"/>
          <w:w w:val="105"/>
          <w:lang w:val="de-DE"/>
        </w:rPr>
        <w:t>DEREN</w:t>
      </w:r>
    </w:p>
    <w:p w:rsidR="00C17EFF" w:rsidRPr="000021A5" w:rsidRDefault="00A70FA0" w:rsidP="00010C05">
      <w:pPr>
        <w:pStyle w:val="Textkrper"/>
        <w:spacing w:line="180" w:lineRule="exact"/>
        <w:ind w:left="149"/>
        <w:rPr>
          <w:lang w:val="de-DE"/>
        </w:rPr>
      </w:pPr>
      <w:r w:rsidRPr="000021A5">
        <w:rPr>
          <w:color w:val="494949"/>
          <w:w w:val="105"/>
          <w:lang w:val="de-DE"/>
        </w:rPr>
        <w:t>VOLLZUG</w:t>
      </w:r>
    </w:p>
    <w:p w:rsidR="00C17EFF" w:rsidRPr="000021A5" w:rsidRDefault="00A70FA0" w:rsidP="00010C05">
      <w:pPr>
        <w:pStyle w:val="Textkrper"/>
        <w:tabs>
          <w:tab w:val="left" w:pos="704"/>
        </w:tabs>
        <w:spacing w:before="63"/>
        <w:ind w:left="135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105"/>
          <w:lang w:val="de-DE"/>
        </w:rPr>
        <w:t>§</w:t>
      </w:r>
      <w:r w:rsidRPr="000021A5">
        <w:rPr>
          <w:rFonts w:cs="Times New Roman"/>
          <w:i/>
          <w:color w:val="626262"/>
          <w:spacing w:val="27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3</w:t>
      </w:r>
      <w:r w:rsidRPr="000021A5">
        <w:rPr>
          <w:color w:val="626262"/>
          <w:w w:val="105"/>
          <w:lang w:val="de-DE"/>
        </w:rPr>
        <w:tab/>
      </w:r>
      <w:r w:rsidRPr="000021A5">
        <w:rPr>
          <w:color w:val="494949"/>
          <w:w w:val="105"/>
          <w:lang w:val="de-DE"/>
        </w:rPr>
        <w:t>Landesentwicklungsplan</w:t>
      </w:r>
    </w:p>
    <w:p w:rsidR="00C17EFF" w:rsidRPr="000021A5" w:rsidRDefault="00A70FA0" w:rsidP="00010C05">
      <w:pPr>
        <w:pStyle w:val="Textkrper"/>
        <w:spacing w:before="80" w:line="225" w:lineRule="auto"/>
        <w:ind w:left="524" w:right="148" w:hanging="389"/>
        <w:jc w:val="both"/>
        <w:rPr>
          <w:lang w:val="de-DE"/>
        </w:rPr>
      </w:pPr>
      <w:r w:rsidRPr="000021A5">
        <w:rPr>
          <w:rFonts w:ascii="Arial" w:eastAsia="Arial" w:hAnsi="Arial" w:cs="Arial"/>
          <w:i/>
          <w:color w:val="626262"/>
          <w:w w:val="115"/>
          <w:sz w:val="16"/>
          <w:szCs w:val="16"/>
          <w:lang w:val="de-DE"/>
        </w:rPr>
        <w:t>§</w:t>
      </w:r>
      <w:r w:rsidR="004010B8">
        <w:rPr>
          <w:rFonts w:ascii="Arial" w:eastAsia="Arial" w:hAnsi="Arial" w:cs="Arial"/>
          <w:i/>
          <w:color w:val="626262"/>
          <w:w w:val="115"/>
          <w:sz w:val="16"/>
          <w:szCs w:val="16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4</w:t>
      </w:r>
      <w:r w:rsidRPr="000021A5">
        <w:rPr>
          <w:color w:val="626262"/>
          <w:spacing w:val="44"/>
          <w:w w:val="115"/>
          <w:lang w:val="de-DE"/>
        </w:rPr>
        <w:t xml:space="preserve"> </w:t>
      </w:r>
      <w:r w:rsidR="001D44D6">
        <w:rPr>
          <w:color w:val="626262"/>
          <w:spacing w:val="44"/>
          <w:w w:val="115"/>
          <w:lang w:val="de-DE"/>
        </w:rPr>
        <w:t xml:space="preserve">  </w:t>
      </w:r>
      <w:r w:rsidRPr="000021A5">
        <w:rPr>
          <w:color w:val="626262"/>
          <w:w w:val="115"/>
          <w:lang w:val="de-DE"/>
        </w:rPr>
        <w:t>Aufstellung</w:t>
      </w:r>
      <w:r w:rsidRPr="000021A5">
        <w:rPr>
          <w:color w:val="626262"/>
          <w:spacing w:val="15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des</w:t>
      </w:r>
      <w:r w:rsidRPr="000021A5">
        <w:rPr>
          <w:color w:val="494949"/>
          <w:spacing w:val="-1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Landesentwick-</w:t>
      </w:r>
      <w:r w:rsidRPr="000021A5">
        <w:rPr>
          <w:color w:val="494949"/>
          <w:w w:val="113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lungsplans</w:t>
      </w:r>
      <w:r w:rsidRPr="000021A5">
        <w:rPr>
          <w:color w:val="626262"/>
          <w:spacing w:val="12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und</w:t>
      </w:r>
      <w:r w:rsidRPr="000021A5">
        <w:rPr>
          <w:color w:val="494949"/>
          <w:spacing w:val="23"/>
          <w:w w:val="115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Zielabweichungen</w:t>
      </w:r>
      <w:r w:rsidRPr="000021A5">
        <w:rPr>
          <w:color w:val="626262"/>
          <w:w w:val="114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von</w:t>
      </w:r>
      <w:r w:rsidRPr="000021A5">
        <w:rPr>
          <w:color w:val="626262"/>
          <w:spacing w:val="-3"/>
          <w:w w:val="115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dem</w:t>
      </w:r>
      <w:r w:rsidRPr="000021A5">
        <w:rPr>
          <w:color w:val="626262"/>
          <w:spacing w:val="3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Landesentwicklungsplan</w:t>
      </w:r>
    </w:p>
    <w:p w:rsidR="00C17EFF" w:rsidRPr="000021A5" w:rsidRDefault="00A70FA0" w:rsidP="00010C05">
      <w:pPr>
        <w:pStyle w:val="Textkrper"/>
        <w:tabs>
          <w:tab w:val="left" w:pos="682"/>
        </w:tabs>
        <w:spacing w:before="66"/>
        <w:ind w:left="128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105"/>
          <w:lang w:val="de-DE"/>
        </w:rPr>
        <w:t>§</w:t>
      </w:r>
      <w:r w:rsidRPr="000021A5">
        <w:rPr>
          <w:rFonts w:cs="Times New Roman"/>
          <w:i/>
          <w:color w:val="626262"/>
          <w:spacing w:val="19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5</w:t>
      </w:r>
      <w:r w:rsidRPr="000021A5">
        <w:rPr>
          <w:color w:val="494949"/>
          <w:w w:val="105"/>
          <w:lang w:val="de-DE"/>
        </w:rPr>
        <w:tab/>
        <w:t>Regi</w:t>
      </w:r>
      <w:r w:rsidRPr="000021A5">
        <w:rPr>
          <w:color w:val="757575"/>
          <w:spacing w:val="1"/>
          <w:w w:val="105"/>
          <w:lang w:val="de-DE"/>
        </w:rPr>
        <w:t>o</w:t>
      </w:r>
      <w:r w:rsidRPr="000021A5">
        <w:rPr>
          <w:color w:val="494949"/>
          <w:w w:val="105"/>
          <w:lang w:val="de-DE"/>
        </w:rPr>
        <w:t>nalpläne</w:t>
      </w:r>
    </w:p>
    <w:p w:rsidR="00C17EFF" w:rsidRPr="000021A5" w:rsidRDefault="00A70FA0" w:rsidP="00010C05">
      <w:pPr>
        <w:pStyle w:val="Textkrper"/>
        <w:tabs>
          <w:tab w:val="left" w:pos="682"/>
        </w:tabs>
        <w:spacing w:before="56"/>
        <w:ind w:left="121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105"/>
          <w:lang w:val="de-DE"/>
        </w:rPr>
        <w:t>§</w:t>
      </w:r>
      <w:r w:rsidRPr="000021A5">
        <w:rPr>
          <w:rFonts w:cs="Times New Roman"/>
          <w:i/>
          <w:color w:val="626262"/>
          <w:spacing w:val="28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6</w:t>
      </w:r>
      <w:r w:rsidRPr="000021A5">
        <w:rPr>
          <w:color w:val="626262"/>
          <w:w w:val="105"/>
          <w:lang w:val="de-DE"/>
        </w:rPr>
        <w:tab/>
        <w:t xml:space="preserve">Aufstellung  </w:t>
      </w:r>
      <w:r w:rsidRPr="000021A5">
        <w:rPr>
          <w:color w:val="626262"/>
          <w:spacing w:val="16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 xml:space="preserve">der </w:t>
      </w:r>
      <w:r w:rsidRPr="000021A5">
        <w:rPr>
          <w:color w:val="494949"/>
          <w:spacing w:val="43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Regionalpl</w:t>
      </w:r>
      <w:r w:rsidR="004010B8">
        <w:rPr>
          <w:color w:val="494949"/>
          <w:w w:val="105"/>
          <w:lang w:val="de-DE"/>
        </w:rPr>
        <w:t>äne</w:t>
      </w:r>
    </w:p>
    <w:p w:rsidR="00C17EFF" w:rsidRPr="000021A5" w:rsidRDefault="00A70FA0" w:rsidP="00010C05">
      <w:pPr>
        <w:pStyle w:val="Textkrper"/>
        <w:tabs>
          <w:tab w:val="left" w:pos="697"/>
        </w:tabs>
        <w:spacing w:before="71"/>
        <w:ind w:left="121"/>
        <w:jc w:val="both"/>
        <w:rPr>
          <w:lang w:val="de-DE"/>
        </w:rPr>
      </w:pPr>
      <w:r w:rsidRPr="000021A5">
        <w:rPr>
          <w:color w:val="626262"/>
          <w:w w:val="115"/>
          <w:lang w:val="de-DE"/>
        </w:rPr>
        <w:t>§</w:t>
      </w:r>
      <w:r w:rsidRPr="000021A5">
        <w:rPr>
          <w:color w:val="626262"/>
          <w:spacing w:val="-8"/>
          <w:w w:val="115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7</w:t>
      </w:r>
      <w:r w:rsidRPr="000021A5">
        <w:rPr>
          <w:color w:val="626262"/>
          <w:w w:val="115"/>
          <w:lang w:val="de-DE"/>
        </w:rPr>
        <w:tab/>
      </w:r>
      <w:r w:rsidRPr="000021A5">
        <w:rPr>
          <w:color w:val="494949"/>
          <w:w w:val="115"/>
          <w:lang w:val="de-DE"/>
        </w:rPr>
        <w:t>Genehmi</w:t>
      </w:r>
      <w:r w:rsidRPr="000021A5">
        <w:rPr>
          <w:color w:val="757575"/>
          <w:w w:val="115"/>
          <w:lang w:val="de-DE"/>
        </w:rPr>
        <w:t>g</w:t>
      </w:r>
      <w:r w:rsidRPr="000021A5">
        <w:rPr>
          <w:color w:val="757575"/>
          <w:spacing w:val="11"/>
          <w:w w:val="115"/>
          <w:lang w:val="de-DE"/>
        </w:rPr>
        <w:t>u</w:t>
      </w:r>
      <w:r w:rsidRPr="000021A5">
        <w:rPr>
          <w:color w:val="494949"/>
          <w:w w:val="115"/>
          <w:lang w:val="de-DE"/>
        </w:rPr>
        <w:t>ng</w:t>
      </w:r>
      <w:r w:rsidRPr="000021A5">
        <w:rPr>
          <w:color w:val="494949"/>
          <w:spacing w:val="1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der</w:t>
      </w:r>
      <w:r w:rsidRPr="000021A5">
        <w:rPr>
          <w:color w:val="494949"/>
          <w:spacing w:val="-9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Regionalpläne</w:t>
      </w:r>
    </w:p>
    <w:p w:rsidR="00C17EFF" w:rsidRPr="000021A5" w:rsidRDefault="004010B8" w:rsidP="00010C05">
      <w:pPr>
        <w:pStyle w:val="Textkrper"/>
        <w:tabs>
          <w:tab w:val="left" w:pos="559"/>
        </w:tabs>
        <w:spacing w:before="78"/>
        <w:jc w:val="both"/>
        <w:rPr>
          <w:lang w:val="de-DE"/>
        </w:rPr>
      </w:pPr>
      <w:r>
        <w:rPr>
          <w:color w:val="494949"/>
          <w:w w:val="110"/>
          <w:lang w:val="de-DE"/>
        </w:rPr>
        <w:t xml:space="preserve">   § </w:t>
      </w:r>
      <w:r w:rsidR="00A70FA0" w:rsidRPr="000021A5">
        <w:rPr>
          <w:color w:val="494949"/>
          <w:w w:val="110"/>
          <w:lang w:val="de-DE"/>
        </w:rPr>
        <w:t>8</w:t>
      </w:r>
      <w:r w:rsidR="00A70FA0" w:rsidRPr="000021A5">
        <w:rPr>
          <w:color w:val="494949"/>
          <w:w w:val="110"/>
          <w:lang w:val="de-DE"/>
        </w:rPr>
        <w:tab/>
      </w:r>
      <w:r w:rsidR="001D44D6">
        <w:rPr>
          <w:color w:val="494949"/>
          <w:w w:val="110"/>
          <w:lang w:val="de-DE"/>
        </w:rPr>
        <w:t xml:space="preserve">   </w:t>
      </w:r>
      <w:r w:rsidR="00A70FA0" w:rsidRPr="000021A5">
        <w:rPr>
          <w:color w:val="626262"/>
          <w:w w:val="110"/>
          <w:lang w:val="de-DE"/>
        </w:rPr>
        <w:t>Zie</w:t>
      </w:r>
      <w:r w:rsidR="00A70FA0" w:rsidRPr="000021A5">
        <w:rPr>
          <w:color w:val="333333"/>
          <w:spacing w:val="12"/>
          <w:w w:val="110"/>
          <w:lang w:val="de-DE"/>
        </w:rPr>
        <w:t>l</w:t>
      </w:r>
      <w:r w:rsidR="00A70FA0" w:rsidRPr="000021A5">
        <w:rPr>
          <w:color w:val="626262"/>
          <w:w w:val="110"/>
          <w:lang w:val="de-DE"/>
        </w:rPr>
        <w:t>abweichungen</w:t>
      </w:r>
      <w:r w:rsidR="00A70FA0" w:rsidRPr="000021A5">
        <w:rPr>
          <w:color w:val="626262"/>
          <w:spacing w:val="31"/>
          <w:w w:val="110"/>
          <w:lang w:val="de-DE"/>
        </w:rPr>
        <w:t xml:space="preserve"> </w:t>
      </w:r>
      <w:r w:rsidR="00A70FA0" w:rsidRPr="000021A5">
        <w:rPr>
          <w:color w:val="626262"/>
          <w:w w:val="110"/>
          <w:lang w:val="de-DE"/>
        </w:rPr>
        <w:t>vom</w:t>
      </w:r>
      <w:r w:rsidR="00A70FA0" w:rsidRPr="000021A5">
        <w:rPr>
          <w:color w:val="626262"/>
          <w:spacing w:val="26"/>
          <w:w w:val="110"/>
          <w:lang w:val="de-DE"/>
        </w:rPr>
        <w:t xml:space="preserve"> </w:t>
      </w:r>
      <w:r w:rsidR="00A70FA0" w:rsidRPr="000021A5">
        <w:rPr>
          <w:color w:val="494949"/>
          <w:w w:val="110"/>
          <w:lang w:val="de-DE"/>
        </w:rPr>
        <w:t>Regional-</w:t>
      </w:r>
    </w:p>
    <w:p w:rsidR="00C17EFF" w:rsidRPr="000021A5" w:rsidRDefault="00A70FA0" w:rsidP="00010C05">
      <w:pPr>
        <w:pStyle w:val="Textkrper"/>
        <w:spacing w:line="180" w:lineRule="exact"/>
        <w:ind w:left="524"/>
        <w:jc w:val="both"/>
        <w:rPr>
          <w:lang w:val="de-DE"/>
        </w:rPr>
      </w:pPr>
      <w:r w:rsidRPr="000021A5">
        <w:rPr>
          <w:color w:val="626262"/>
          <w:w w:val="105"/>
          <w:lang w:val="de-DE"/>
        </w:rPr>
        <w:t>plan</w:t>
      </w:r>
    </w:p>
    <w:p w:rsidR="00C17EFF" w:rsidRPr="000021A5" w:rsidRDefault="00A70FA0" w:rsidP="00010C05">
      <w:pPr>
        <w:pStyle w:val="Textkrper"/>
        <w:tabs>
          <w:tab w:val="left" w:pos="682"/>
        </w:tabs>
        <w:spacing w:before="63"/>
        <w:ind w:left="121"/>
        <w:jc w:val="both"/>
        <w:rPr>
          <w:lang w:val="de-DE"/>
        </w:rPr>
      </w:pPr>
      <w:r w:rsidRPr="000021A5">
        <w:rPr>
          <w:color w:val="626262"/>
          <w:w w:val="115"/>
          <w:lang w:val="de-DE"/>
        </w:rPr>
        <w:t>§</w:t>
      </w:r>
      <w:r w:rsidRPr="000021A5">
        <w:rPr>
          <w:color w:val="626262"/>
          <w:spacing w:val="-8"/>
          <w:w w:val="115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9</w:t>
      </w:r>
      <w:r w:rsidR="004010B8">
        <w:rPr>
          <w:color w:val="626262"/>
          <w:w w:val="115"/>
          <w:lang w:val="de-DE"/>
        </w:rPr>
        <w:t xml:space="preserve">  </w:t>
      </w:r>
      <w:r w:rsidR="0003078D">
        <w:rPr>
          <w:color w:val="626262"/>
          <w:w w:val="115"/>
          <w:lang w:val="de-DE"/>
        </w:rPr>
        <w:t xml:space="preserve">     </w:t>
      </w:r>
      <w:r w:rsidRPr="000021A5">
        <w:rPr>
          <w:color w:val="494949"/>
          <w:w w:val="110"/>
          <w:lang w:val="de-DE"/>
        </w:rPr>
        <w:t xml:space="preserve">Regionaler </w:t>
      </w:r>
      <w:r w:rsidRPr="000021A5">
        <w:rPr>
          <w:color w:val="494949"/>
          <w:spacing w:val="29"/>
          <w:w w:val="110"/>
          <w:lang w:val="de-DE"/>
        </w:rPr>
        <w:t xml:space="preserve"> </w:t>
      </w:r>
      <w:r w:rsidRPr="000021A5">
        <w:rPr>
          <w:color w:val="626262"/>
          <w:w w:val="110"/>
          <w:lang w:val="de-DE"/>
        </w:rPr>
        <w:t>Flächennutzungsplan</w:t>
      </w:r>
    </w:p>
    <w:p w:rsidR="001D44D6" w:rsidRDefault="004010B8" w:rsidP="00010C05">
      <w:pPr>
        <w:pStyle w:val="Textkrper"/>
        <w:spacing w:line="180" w:lineRule="exact"/>
        <w:jc w:val="both"/>
        <w:rPr>
          <w:color w:val="494949"/>
          <w:w w:val="110"/>
          <w:lang w:val="de-DE"/>
        </w:rPr>
      </w:pPr>
      <w:r>
        <w:rPr>
          <w:color w:val="494949"/>
          <w:w w:val="110"/>
          <w:lang w:val="de-DE"/>
        </w:rPr>
        <w:t xml:space="preserve">          </w:t>
      </w:r>
      <w:r w:rsidR="00A70FA0" w:rsidRPr="000021A5">
        <w:rPr>
          <w:color w:val="494949"/>
          <w:w w:val="110"/>
          <w:lang w:val="de-DE"/>
        </w:rPr>
        <w:t>im</w:t>
      </w:r>
      <w:r w:rsidR="00A70FA0" w:rsidRPr="000021A5">
        <w:rPr>
          <w:color w:val="494949"/>
          <w:spacing w:val="25"/>
          <w:w w:val="110"/>
          <w:lang w:val="de-DE"/>
        </w:rPr>
        <w:t xml:space="preserve"> </w:t>
      </w:r>
      <w:r w:rsidR="00A70FA0" w:rsidRPr="000021A5">
        <w:rPr>
          <w:color w:val="494949"/>
          <w:w w:val="110"/>
          <w:lang w:val="de-DE"/>
        </w:rPr>
        <w:t>Ballungsraum</w:t>
      </w:r>
    </w:p>
    <w:p w:rsidR="00C17EFF" w:rsidRPr="000021A5" w:rsidRDefault="001D44D6" w:rsidP="00010C05">
      <w:pPr>
        <w:pStyle w:val="Textkrper"/>
        <w:spacing w:line="180" w:lineRule="exact"/>
        <w:jc w:val="both"/>
        <w:rPr>
          <w:lang w:val="de-DE"/>
        </w:rPr>
      </w:pPr>
      <w:r>
        <w:rPr>
          <w:color w:val="494949"/>
          <w:w w:val="110"/>
          <w:lang w:val="de-DE"/>
        </w:rPr>
        <w:t xml:space="preserve">         </w:t>
      </w:r>
      <w:r w:rsidR="004010B8">
        <w:rPr>
          <w:color w:val="494949"/>
          <w:w w:val="110"/>
          <w:lang w:val="de-DE"/>
        </w:rPr>
        <w:t xml:space="preserve"> </w:t>
      </w:r>
      <w:r w:rsidR="00A70FA0" w:rsidRPr="000021A5">
        <w:rPr>
          <w:color w:val="626262"/>
          <w:w w:val="110"/>
          <w:lang w:val="de-DE"/>
        </w:rPr>
        <w:t>Frankfurt/Rhein</w:t>
      </w:r>
      <w:r>
        <w:rPr>
          <w:color w:val="626262"/>
          <w:spacing w:val="-4"/>
          <w:w w:val="110"/>
          <w:lang w:val="de-DE"/>
        </w:rPr>
        <w:t>-</w:t>
      </w:r>
      <w:r w:rsidR="00A70FA0" w:rsidRPr="000021A5">
        <w:rPr>
          <w:color w:val="626262"/>
          <w:w w:val="110"/>
          <w:lang w:val="de-DE"/>
        </w:rPr>
        <w:t>Main</w:t>
      </w:r>
    </w:p>
    <w:p w:rsidR="00C17EFF" w:rsidRPr="000021A5" w:rsidRDefault="00A70FA0" w:rsidP="00010C05">
      <w:pPr>
        <w:pStyle w:val="Textkrper"/>
        <w:spacing w:before="63"/>
        <w:ind w:left="121"/>
        <w:jc w:val="both"/>
        <w:rPr>
          <w:lang w:val="de-DE"/>
        </w:rPr>
      </w:pPr>
      <w:r w:rsidRPr="000021A5">
        <w:rPr>
          <w:rFonts w:ascii="Arial" w:eastAsia="Arial" w:hAnsi="Arial" w:cs="Arial"/>
          <w:i/>
          <w:color w:val="626262"/>
          <w:w w:val="110"/>
          <w:sz w:val="15"/>
          <w:szCs w:val="15"/>
          <w:lang w:val="de-DE"/>
        </w:rPr>
        <w:t>§</w:t>
      </w:r>
      <w:r w:rsidRPr="000021A5">
        <w:rPr>
          <w:rFonts w:ascii="Arial" w:eastAsia="Arial" w:hAnsi="Arial" w:cs="Arial"/>
          <w:i/>
          <w:color w:val="626262"/>
          <w:spacing w:val="9"/>
          <w:w w:val="110"/>
          <w:sz w:val="15"/>
          <w:szCs w:val="15"/>
          <w:lang w:val="de-DE"/>
        </w:rPr>
        <w:t xml:space="preserve"> </w:t>
      </w:r>
      <w:r w:rsidRPr="000021A5">
        <w:rPr>
          <w:color w:val="494949"/>
          <w:w w:val="110"/>
          <w:lang w:val="de-DE"/>
        </w:rPr>
        <w:t>10</w:t>
      </w:r>
      <w:r w:rsidRPr="000021A5">
        <w:rPr>
          <w:color w:val="494949"/>
          <w:spacing w:val="23"/>
          <w:w w:val="110"/>
          <w:lang w:val="de-DE"/>
        </w:rPr>
        <w:t xml:space="preserve"> </w:t>
      </w:r>
      <w:r w:rsidRPr="000021A5">
        <w:rPr>
          <w:color w:val="626262"/>
          <w:w w:val="110"/>
          <w:lang w:val="de-DE"/>
        </w:rPr>
        <w:t xml:space="preserve">Grenzüberschreitende </w:t>
      </w:r>
      <w:r w:rsidRPr="000021A5">
        <w:rPr>
          <w:color w:val="626262"/>
          <w:spacing w:val="32"/>
          <w:w w:val="110"/>
          <w:lang w:val="de-DE"/>
        </w:rPr>
        <w:t xml:space="preserve"> </w:t>
      </w:r>
      <w:r w:rsidRPr="000021A5">
        <w:rPr>
          <w:color w:val="494949"/>
          <w:w w:val="110"/>
          <w:lang w:val="de-DE"/>
        </w:rPr>
        <w:t>Pläne</w:t>
      </w:r>
    </w:p>
    <w:p w:rsidR="00C17EFF" w:rsidRPr="000021A5" w:rsidRDefault="004010B8" w:rsidP="00010C05">
      <w:pPr>
        <w:pStyle w:val="Textkrper"/>
        <w:spacing w:before="72" w:line="188" w:lineRule="exact"/>
        <w:ind w:left="524" w:right="125" w:hanging="404"/>
        <w:jc w:val="both"/>
        <w:rPr>
          <w:lang w:val="de-DE"/>
        </w:rPr>
      </w:pPr>
      <w:r>
        <w:rPr>
          <w:rFonts w:cs="Times New Roman"/>
          <w:i/>
          <w:color w:val="626262"/>
          <w:w w:val="110"/>
          <w:lang w:val="de-DE"/>
        </w:rPr>
        <w:t xml:space="preserve">§ </w:t>
      </w:r>
      <w:r w:rsidRPr="0003078D">
        <w:rPr>
          <w:rFonts w:cs="Times New Roman"/>
          <w:color w:val="626262"/>
          <w:w w:val="110"/>
          <w:lang w:val="de-DE"/>
        </w:rPr>
        <w:t>11</w:t>
      </w:r>
      <w:r w:rsidR="00A70FA0" w:rsidRPr="000021A5">
        <w:rPr>
          <w:color w:val="494949"/>
          <w:spacing w:val="45"/>
          <w:w w:val="110"/>
          <w:lang w:val="de-DE"/>
        </w:rPr>
        <w:t xml:space="preserve"> </w:t>
      </w:r>
      <w:r w:rsidR="00A70FA0" w:rsidRPr="000021A5">
        <w:rPr>
          <w:color w:val="626262"/>
          <w:w w:val="110"/>
          <w:lang w:val="de-DE"/>
        </w:rPr>
        <w:t>Verzicht</w:t>
      </w:r>
      <w:r w:rsidR="00A70FA0" w:rsidRPr="000021A5">
        <w:rPr>
          <w:color w:val="626262"/>
          <w:spacing w:val="36"/>
          <w:w w:val="110"/>
          <w:lang w:val="de-DE"/>
        </w:rPr>
        <w:t xml:space="preserve"> </w:t>
      </w:r>
      <w:r w:rsidR="00A70FA0" w:rsidRPr="000021A5">
        <w:rPr>
          <w:color w:val="626262"/>
          <w:w w:val="110"/>
          <w:lang w:val="de-DE"/>
        </w:rPr>
        <w:t>auf</w:t>
      </w:r>
      <w:r w:rsidR="00A70FA0" w:rsidRPr="000021A5">
        <w:rPr>
          <w:color w:val="626262"/>
          <w:spacing w:val="26"/>
          <w:w w:val="110"/>
          <w:lang w:val="de-DE"/>
        </w:rPr>
        <w:t xml:space="preserve"> </w:t>
      </w:r>
      <w:r w:rsidR="00A70FA0" w:rsidRPr="000021A5">
        <w:rPr>
          <w:color w:val="494949"/>
          <w:w w:val="110"/>
          <w:lang w:val="de-DE"/>
        </w:rPr>
        <w:t>Raumordnun</w:t>
      </w:r>
      <w:r w:rsidR="00A70FA0" w:rsidRPr="000021A5">
        <w:rPr>
          <w:color w:val="757575"/>
          <w:w w:val="110"/>
          <w:lang w:val="de-DE"/>
        </w:rPr>
        <w:t>g</w:t>
      </w:r>
      <w:r w:rsidR="00A70FA0" w:rsidRPr="000021A5">
        <w:rPr>
          <w:color w:val="757575"/>
          <w:spacing w:val="-3"/>
          <w:w w:val="110"/>
          <w:lang w:val="de-DE"/>
        </w:rPr>
        <w:t>s</w:t>
      </w:r>
      <w:r w:rsidR="00A70FA0" w:rsidRPr="000021A5">
        <w:rPr>
          <w:color w:val="494949"/>
          <w:w w:val="110"/>
          <w:lang w:val="de-DE"/>
        </w:rPr>
        <w:t>verfah­</w:t>
      </w:r>
      <w:r w:rsidR="00A70FA0" w:rsidRPr="000021A5">
        <w:rPr>
          <w:color w:val="494949"/>
          <w:w w:val="112"/>
          <w:lang w:val="de-DE"/>
        </w:rPr>
        <w:t xml:space="preserve"> </w:t>
      </w:r>
      <w:r w:rsidR="00A70FA0" w:rsidRPr="000021A5">
        <w:rPr>
          <w:color w:val="494949"/>
          <w:w w:val="110"/>
          <w:lang w:val="de-DE"/>
        </w:rPr>
        <w:t>ren</w:t>
      </w:r>
    </w:p>
    <w:p w:rsidR="00C17EFF" w:rsidRPr="000021A5" w:rsidRDefault="00C17EFF" w:rsidP="00010C05">
      <w:pPr>
        <w:spacing w:before="8" w:line="220" w:lineRule="exact"/>
        <w:rPr>
          <w:lang w:val="de-DE"/>
        </w:rPr>
      </w:pPr>
    </w:p>
    <w:p w:rsidR="00C17EFF" w:rsidRPr="000021A5" w:rsidRDefault="00A70FA0" w:rsidP="00010C05">
      <w:pPr>
        <w:pStyle w:val="Textkrper"/>
        <w:spacing w:line="335" w:lineRule="auto"/>
        <w:ind w:left="913" w:right="802" w:firstLine="45"/>
        <w:rPr>
          <w:lang w:val="de-DE"/>
        </w:rPr>
      </w:pPr>
      <w:r w:rsidRPr="000021A5">
        <w:rPr>
          <w:color w:val="494949"/>
          <w:w w:val="105"/>
          <w:lang w:val="de-DE"/>
        </w:rPr>
        <w:t>DR</w:t>
      </w:r>
      <w:r w:rsidR="007F4922">
        <w:rPr>
          <w:color w:val="494949"/>
          <w:w w:val="105"/>
          <w:lang w:val="de-DE"/>
        </w:rPr>
        <w:t>I</w:t>
      </w:r>
      <w:r w:rsidRPr="000021A5">
        <w:rPr>
          <w:color w:val="494949"/>
          <w:w w:val="105"/>
          <w:lang w:val="de-DE"/>
        </w:rPr>
        <w:t>T</w:t>
      </w:r>
      <w:r w:rsidR="007F4922">
        <w:rPr>
          <w:color w:val="494949"/>
          <w:w w:val="105"/>
          <w:lang w:val="de-DE"/>
        </w:rPr>
        <w:t>T</w:t>
      </w:r>
      <w:r w:rsidRPr="000021A5">
        <w:rPr>
          <w:color w:val="494949"/>
          <w:spacing w:val="7"/>
          <w:w w:val="105"/>
          <w:lang w:val="de-DE"/>
        </w:rPr>
        <w:t>I</w:t>
      </w:r>
      <w:r w:rsidRPr="000021A5">
        <w:rPr>
          <w:color w:val="757575"/>
          <w:spacing w:val="2"/>
          <w:w w:val="105"/>
          <w:lang w:val="de-DE"/>
        </w:rPr>
        <w:t>E</w:t>
      </w:r>
      <w:r w:rsidRPr="000021A5">
        <w:rPr>
          <w:color w:val="494949"/>
          <w:w w:val="105"/>
          <w:lang w:val="de-DE"/>
        </w:rPr>
        <w:t>R</w:t>
      </w:r>
      <w:r w:rsidRPr="000021A5">
        <w:rPr>
          <w:color w:val="494949"/>
          <w:spacing w:val="31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TEIL</w:t>
      </w:r>
      <w:r w:rsidRPr="000021A5">
        <w:rPr>
          <w:color w:val="494949"/>
          <w:w w:val="103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ZUSTÄNDIGKEITEN</w:t>
      </w:r>
    </w:p>
    <w:p w:rsidR="00C17EFF" w:rsidRPr="000021A5" w:rsidRDefault="00A70FA0" w:rsidP="00010C05">
      <w:pPr>
        <w:pStyle w:val="Textkrper"/>
        <w:spacing w:line="186" w:lineRule="exact"/>
        <w:ind w:left="121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90"/>
          <w:sz w:val="18"/>
          <w:szCs w:val="18"/>
          <w:lang w:val="de-DE"/>
        </w:rPr>
        <w:t xml:space="preserve">§  </w:t>
      </w:r>
      <w:r w:rsidRPr="000021A5">
        <w:rPr>
          <w:color w:val="333333"/>
          <w:w w:val="90"/>
          <w:lang w:val="de-DE"/>
        </w:rPr>
        <w:t>1</w:t>
      </w:r>
      <w:r w:rsidRPr="000021A5">
        <w:rPr>
          <w:color w:val="626262"/>
          <w:lang w:val="de-DE"/>
        </w:rPr>
        <w:t xml:space="preserve">2 </w:t>
      </w:r>
      <w:r w:rsidRPr="000021A5">
        <w:rPr>
          <w:color w:val="494949"/>
          <w:lang w:val="de-DE"/>
        </w:rPr>
        <w:t>Land</w:t>
      </w:r>
      <w:r w:rsidRPr="000021A5">
        <w:rPr>
          <w:color w:val="494949"/>
          <w:spacing w:val="9"/>
          <w:lang w:val="de-DE"/>
        </w:rPr>
        <w:t>e</w:t>
      </w:r>
      <w:r w:rsidRPr="000021A5">
        <w:rPr>
          <w:color w:val="757575"/>
          <w:lang w:val="de-DE"/>
        </w:rPr>
        <w:t>sp</w:t>
      </w:r>
      <w:r w:rsidR="004010B8">
        <w:rPr>
          <w:color w:val="757575"/>
          <w:lang w:val="de-DE"/>
        </w:rPr>
        <w:t>l</w:t>
      </w:r>
      <w:r w:rsidRPr="000021A5">
        <w:rPr>
          <w:color w:val="626262"/>
          <w:lang w:val="de-DE"/>
        </w:rPr>
        <w:t>anungsbehörden</w:t>
      </w:r>
    </w:p>
    <w:p w:rsidR="00C17EFF" w:rsidRPr="000021A5" w:rsidRDefault="00A70FA0" w:rsidP="00010C05">
      <w:pPr>
        <w:pStyle w:val="Textkrper"/>
        <w:spacing w:before="76"/>
        <w:ind w:left="121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105"/>
          <w:lang w:val="de-DE"/>
        </w:rPr>
        <w:t>§</w:t>
      </w:r>
      <w:r w:rsidRPr="000021A5">
        <w:rPr>
          <w:rFonts w:cs="Times New Roman"/>
          <w:i/>
          <w:color w:val="626262"/>
          <w:spacing w:val="6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13</w:t>
      </w:r>
      <w:r w:rsidRPr="000021A5">
        <w:rPr>
          <w:color w:val="494949"/>
          <w:spacing w:val="17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Planun</w:t>
      </w:r>
      <w:r w:rsidRPr="000021A5">
        <w:rPr>
          <w:color w:val="757575"/>
          <w:w w:val="105"/>
          <w:lang w:val="de-DE"/>
        </w:rPr>
        <w:t>gs</w:t>
      </w:r>
      <w:r w:rsidRPr="000021A5">
        <w:rPr>
          <w:color w:val="757575"/>
          <w:spacing w:val="11"/>
          <w:w w:val="105"/>
          <w:lang w:val="de-DE"/>
        </w:rPr>
        <w:t>r</w:t>
      </w:r>
      <w:r w:rsidRPr="000021A5">
        <w:rPr>
          <w:color w:val="494949"/>
          <w:spacing w:val="-5"/>
          <w:w w:val="105"/>
          <w:lang w:val="de-DE"/>
        </w:rPr>
        <w:t>e</w:t>
      </w:r>
      <w:r w:rsidRPr="000021A5">
        <w:rPr>
          <w:color w:val="757575"/>
          <w:spacing w:val="11"/>
          <w:w w:val="105"/>
          <w:lang w:val="de-DE"/>
        </w:rPr>
        <w:t>g</w:t>
      </w:r>
      <w:r w:rsidRPr="000021A5">
        <w:rPr>
          <w:color w:val="333333"/>
          <w:w w:val="105"/>
          <w:lang w:val="de-DE"/>
        </w:rPr>
        <w:t>i</w:t>
      </w:r>
      <w:r w:rsidRPr="000021A5">
        <w:rPr>
          <w:color w:val="626262"/>
          <w:w w:val="105"/>
          <w:lang w:val="de-DE"/>
        </w:rPr>
        <w:t>onen</w:t>
      </w:r>
    </w:p>
    <w:p w:rsidR="00C17EFF" w:rsidRPr="000021A5" w:rsidRDefault="004010B8" w:rsidP="00010C05">
      <w:pPr>
        <w:pStyle w:val="Textkrper"/>
        <w:spacing w:before="78"/>
        <w:ind w:right="642"/>
        <w:jc w:val="both"/>
        <w:rPr>
          <w:lang w:val="de-DE"/>
        </w:rPr>
      </w:pPr>
      <w:r>
        <w:rPr>
          <w:color w:val="494949"/>
          <w:w w:val="110"/>
          <w:lang w:val="de-DE"/>
        </w:rPr>
        <w:t xml:space="preserve">   § </w:t>
      </w:r>
      <w:r w:rsidR="00A70FA0" w:rsidRPr="000021A5">
        <w:rPr>
          <w:color w:val="494949"/>
          <w:w w:val="110"/>
          <w:lang w:val="de-DE"/>
        </w:rPr>
        <w:t>14</w:t>
      </w:r>
      <w:r w:rsidR="00A70FA0" w:rsidRPr="000021A5">
        <w:rPr>
          <w:color w:val="494949"/>
          <w:spacing w:val="30"/>
          <w:w w:val="110"/>
          <w:lang w:val="de-DE"/>
        </w:rPr>
        <w:t xml:space="preserve"> </w:t>
      </w:r>
      <w:r w:rsidR="00A70FA0" w:rsidRPr="000021A5">
        <w:rPr>
          <w:color w:val="494949"/>
          <w:w w:val="110"/>
          <w:lang w:val="de-DE"/>
        </w:rPr>
        <w:t>Regi</w:t>
      </w:r>
      <w:r w:rsidR="00A70FA0" w:rsidRPr="000021A5">
        <w:rPr>
          <w:color w:val="757575"/>
          <w:spacing w:val="8"/>
          <w:w w:val="110"/>
          <w:lang w:val="de-DE"/>
        </w:rPr>
        <w:t>o</w:t>
      </w:r>
      <w:r w:rsidR="00A70FA0" w:rsidRPr="000021A5">
        <w:rPr>
          <w:color w:val="494949"/>
          <w:w w:val="110"/>
          <w:lang w:val="de-DE"/>
        </w:rPr>
        <w:t>nalversammlungen</w:t>
      </w:r>
    </w:p>
    <w:p w:rsidR="00C17EFF" w:rsidRPr="000021A5" w:rsidRDefault="00A70FA0" w:rsidP="00010C05">
      <w:pPr>
        <w:pStyle w:val="Textkrper"/>
        <w:spacing w:before="78" w:line="180" w:lineRule="exact"/>
        <w:ind w:left="510" w:hanging="389"/>
        <w:jc w:val="both"/>
        <w:rPr>
          <w:lang w:val="de-DE"/>
        </w:rPr>
      </w:pPr>
      <w:r w:rsidRPr="000021A5">
        <w:rPr>
          <w:color w:val="626262"/>
          <w:w w:val="105"/>
          <w:lang w:val="de-DE"/>
        </w:rPr>
        <w:t>§</w:t>
      </w:r>
      <w:r w:rsidRPr="000021A5">
        <w:rPr>
          <w:color w:val="626262"/>
          <w:spacing w:val="-2"/>
          <w:w w:val="105"/>
          <w:lang w:val="de-DE"/>
        </w:rPr>
        <w:t xml:space="preserve"> </w:t>
      </w:r>
      <w:r w:rsidR="0003078D">
        <w:rPr>
          <w:color w:val="333333"/>
          <w:w w:val="90"/>
          <w:lang w:val="de-DE"/>
        </w:rPr>
        <w:t>1</w:t>
      </w:r>
      <w:r w:rsidRPr="000021A5">
        <w:rPr>
          <w:color w:val="626262"/>
          <w:w w:val="105"/>
          <w:lang w:val="de-DE"/>
        </w:rPr>
        <w:t>5</w:t>
      </w:r>
      <w:r w:rsidRPr="000021A5">
        <w:rPr>
          <w:color w:val="626262"/>
          <w:spacing w:val="36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 xml:space="preserve">Zusammensetzung  </w:t>
      </w:r>
      <w:r w:rsidRPr="000021A5">
        <w:rPr>
          <w:color w:val="626262"/>
          <w:spacing w:val="11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 xml:space="preserve">der </w:t>
      </w:r>
      <w:r w:rsidRPr="000021A5">
        <w:rPr>
          <w:color w:val="494949"/>
          <w:spacing w:val="11"/>
          <w:w w:val="105"/>
          <w:lang w:val="de-DE"/>
        </w:rPr>
        <w:t xml:space="preserve"> </w:t>
      </w:r>
      <w:r w:rsidRPr="000021A5">
        <w:rPr>
          <w:color w:val="333333"/>
          <w:w w:val="105"/>
          <w:lang w:val="de-DE"/>
        </w:rPr>
        <w:t>R</w:t>
      </w:r>
      <w:r w:rsidRPr="000021A5">
        <w:rPr>
          <w:color w:val="626262"/>
          <w:w w:val="105"/>
          <w:lang w:val="de-DE"/>
        </w:rPr>
        <w:t>egiona</w:t>
      </w:r>
      <w:r w:rsidR="004010B8">
        <w:rPr>
          <w:color w:val="626262"/>
          <w:w w:val="105"/>
          <w:lang w:val="de-DE"/>
        </w:rPr>
        <w:t>l</w:t>
      </w:r>
      <w:r w:rsidRPr="000021A5">
        <w:rPr>
          <w:color w:val="626262"/>
          <w:w w:val="105"/>
          <w:lang w:val="de-DE"/>
        </w:rPr>
        <w:t>­</w:t>
      </w:r>
      <w:r w:rsidRPr="000021A5">
        <w:rPr>
          <w:color w:val="626262"/>
          <w:w w:val="11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versamm</w:t>
      </w:r>
      <w:r w:rsidR="004010B8">
        <w:rPr>
          <w:color w:val="626262"/>
          <w:w w:val="105"/>
          <w:lang w:val="de-DE"/>
        </w:rPr>
        <w:t>l</w:t>
      </w:r>
      <w:r w:rsidRPr="000021A5">
        <w:rPr>
          <w:color w:val="494949"/>
          <w:w w:val="105"/>
          <w:lang w:val="de-DE"/>
        </w:rPr>
        <w:t>un</w:t>
      </w:r>
      <w:r w:rsidRPr="000021A5">
        <w:rPr>
          <w:color w:val="757575"/>
          <w:w w:val="105"/>
          <w:lang w:val="de-DE"/>
        </w:rPr>
        <w:t>g</w:t>
      </w:r>
      <w:r w:rsidRPr="000021A5">
        <w:rPr>
          <w:color w:val="757575"/>
          <w:spacing w:val="5"/>
          <w:w w:val="105"/>
          <w:lang w:val="de-DE"/>
        </w:rPr>
        <w:t>e</w:t>
      </w:r>
      <w:r w:rsidRPr="000021A5">
        <w:rPr>
          <w:color w:val="494949"/>
          <w:w w:val="105"/>
          <w:lang w:val="de-DE"/>
        </w:rPr>
        <w:t>n</w:t>
      </w:r>
    </w:p>
    <w:p w:rsidR="00C17EFF" w:rsidRPr="000021A5" w:rsidRDefault="00C17EFF" w:rsidP="00010C05">
      <w:pPr>
        <w:spacing w:before="4" w:line="240" w:lineRule="exact"/>
        <w:rPr>
          <w:sz w:val="24"/>
          <w:szCs w:val="24"/>
          <w:lang w:val="de-DE"/>
        </w:rPr>
      </w:pPr>
    </w:p>
    <w:p w:rsidR="00C17EFF" w:rsidRPr="000021A5" w:rsidRDefault="00A70FA0" w:rsidP="00010C05">
      <w:pPr>
        <w:pStyle w:val="Textkrper"/>
        <w:ind w:left="148"/>
        <w:rPr>
          <w:lang w:val="de-DE"/>
        </w:rPr>
      </w:pPr>
      <w:r w:rsidRPr="000021A5">
        <w:rPr>
          <w:color w:val="626262"/>
          <w:w w:val="105"/>
          <w:lang w:val="de-DE"/>
        </w:rPr>
        <w:t>VIERTER</w:t>
      </w:r>
      <w:r w:rsidRPr="000021A5">
        <w:rPr>
          <w:color w:val="626262"/>
          <w:spacing w:val="8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TEIL</w:t>
      </w:r>
    </w:p>
    <w:p w:rsidR="00C17EFF" w:rsidRPr="000021A5" w:rsidRDefault="00A70FA0" w:rsidP="00010C05">
      <w:pPr>
        <w:pStyle w:val="Textkrper"/>
        <w:spacing w:before="72" w:line="188" w:lineRule="exact"/>
        <w:ind w:left="510" w:right="397"/>
        <w:rPr>
          <w:lang w:val="de-DE"/>
        </w:rPr>
      </w:pPr>
      <w:r w:rsidRPr="000021A5">
        <w:rPr>
          <w:color w:val="333333"/>
          <w:w w:val="105"/>
          <w:lang w:val="de-DE"/>
        </w:rPr>
        <w:t>KOSTEN-,</w:t>
      </w:r>
      <w:r w:rsidRPr="000021A5">
        <w:rPr>
          <w:color w:val="333333"/>
          <w:spacing w:val="29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ÜBERGANGS-</w:t>
      </w:r>
      <w:r w:rsidRPr="000021A5">
        <w:rPr>
          <w:color w:val="494949"/>
          <w:spacing w:val="39"/>
          <w:w w:val="105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UND</w:t>
      </w:r>
      <w:r w:rsidRPr="000021A5">
        <w:rPr>
          <w:color w:val="494949"/>
          <w:w w:val="102"/>
          <w:lang w:val="de-DE"/>
        </w:rPr>
        <w:t xml:space="preserve"> </w:t>
      </w:r>
      <w:r w:rsidRPr="000021A5">
        <w:rPr>
          <w:color w:val="494949"/>
          <w:w w:val="105"/>
          <w:lang w:val="de-DE"/>
        </w:rPr>
        <w:t>SCHLUSSVORSCHRIFTEN</w:t>
      </w:r>
    </w:p>
    <w:p w:rsidR="00C17EFF" w:rsidRPr="000021A5" w:rsidRDefault="00C17EFF" w:rsidP="00010C05">
      <w:pPr>
        <w:spacing w:before="9" w:line="120" w:lineRule="exact"/>
        <w:rPr>
          <w:sz w:val="12"/>
          <w:szCs w:val="12"/>
          <w:lang w:val="de-DE"/>
        </w:rPr>
      </w:pPr>
    </w:p>
    <w:p w:rsidR="00C17EFF" w:rsidRPr="000021A5" w:rsidRDefault="00C17EFF" w:rsidP="00010C05">
      <w:pPr>
        <w:spacing w:line="200" w:lineRule="exact"/>
        <w:jc w:val="both"/>
        <w:rPr>
          <w:sz w:val="20"/>
          <w:szCs w:val="20"/>
          <w:lang w:val="de-DE"/>
        </w:rPr>
      </w:pPr>
    </w:p>
    <w:p w:rsidR="00C17EFF" w:rsidRPr="000021A5" w:rsidRDefault="00A70FA0" w:rsidP="00010C05">
      <w:pPr>
        <w:pStyle w:val="Textkrper"/>
        <w:ind w:left="114"/>
        <w:jc w:val="both"/>
        <w:rPr>
          <w:lang w:val="de-DE"/>
        </w:rPr>
      </w:pPr>
      <w:r w:rsidRPr="000021A5">
        <w:rPr>
          <w:color w:val="626262"/>
          <w:w w:val="110"/>
          <w:lang w:val="de-DE"/>
        </w:rPr>
        <w:t>§</w:t>
      </w:r>
      <w:r w:rsidRPr="000021A5">
        <w:rPr>
          <w:color w:val="626262"/>
          <w:spacing w:val="23"/>
          <w:w w:val="110"/>
          <w:lang w:val="de-DE"/>
        </w:rPr>
        <w:t xml:space="preserve"> </w:t>
      </w:r>
      <w:r w:rsidRPr="000021A5">
        <w:rPr>
          <w:color w:val="333333"/>
          <w:spacing w:val="5"/>
          <w:w w:val="110"/>
          <w:lang w:val="de-DE"/>
        </w:rPr>
        <w:t>1</w:t>
      </w:r>
      <w:r w:rsidRPr="000021A5">
        <w:rPr>
          <w:color w:val="626262"/>
          <w:w w:val="110"/>
          <w:lang w:val="de-DE"/>
        </w:rPr>
        <w:t>6</w:t>
      </w:r>
      <w:r w:rsidRPr="000021A5">
        <w:rPr>
          <w:color w:val="626262"/>
          <w:spacing w:val="14"/>
          <w:w w:val="110"/>
          <w:lang w:val="de-DE"/>
        </w:rPr>
        <w:t xml:space="preserve"> </w:t>
      </w:r>
      <w:r w:rsidRPr="000021A5">
        <w:rPr>
          <w:color w:val="494949"/>
          <w:w w:val="110"/>
          <w:lang w:val="de-DE"/>
        </w:rPr>
        <w:t>K</w:t>
      </w:r>
      <w:r w:rsidRPr="000021A5">
        <w:rPr>
          <w:color w:val="494949"/>
          <w:spacing w:val="-30"/>
          <w:w w:val="110"/>
          <w:lang w:val="de-DE"/>
        </w:rPr>
        <w:t xml:space="preserve"> </w:t>
      </w:r>
      <w:r w:rsidRPr="000021A5">
        <w:rPr>
          <w:color w:val="757575"/>
          <w:w w:val="110"/>
          <w:lang w:val="de-DE"/>
        </w:rPr>
        <w:t>osten</w:t>
      </w:r>
      <w:r w:rsidRPr="000021A5">
        <w:rPr>
          <w:color w:val="757575"/>
          <w:spacing w:val="30"/>
          <w:w w:val="110"/>
          <w:lang w:val="de-DE"/>
        </w:rPr>
        <w:t xml:space="preserve"> </w:t>
      </w:r>
      <w:r w:rsidRPr="000021A5">
        <w:rPr>
          <w:color w:val="626262"/>
          <w:w w:val="110"/>
          <w:lang w:val="de-DE"/>
        </w:rPr>
        <w:t>der</w:t>
      </w:r>
      <w:r w:rsidRPr="000021A5">
        <w:rPr>
          <w:color w:val="626262"/>
          <w:spacing w:val="24"/>
          <w:w w:val="110"/>
          <w:lang w:val="de-DE"/>
        </w:rPr>
        <w:t xml:space="preserve"> </w:t>
      </w:r>
      <w:r w:rsidRPr="000021A5">
        <w:rPr>
          <w:color w:val="626262"/>
          <w:w w:val="110"/>
          <w:lang w:val="de-DE"/>
        </w:rPr>
        <w:t>Zielabweichungs</w:t>
      </w:r>
      <w:r w:rsidRPr="000021A5">
        <w:rPr>
          <w:color w:val="333333"/>
          <w:w w:val="110"/>
          <w:lang w:val="de-DE"/>
        </w:rPr>
        <w:t>-</w:t>
      </w:r>
      <w:r w:rsidRPr="000021A5">
        <w:rPr>
          <w:color w:val="333333"/>
          <w:spacing w:val="8"/>
          <w:w w:val="110"/>
          <w:lang w:val="de-DE"/>
        </w:rPr>
        <w:t xml:space="preserve"> </w:t>
      </w:r>
      <w:r w:rsidRPr="000021A5">
        <w:rPr>
          <w:color w:val="626262"/>
          <w:w w:val="110"/>
          <w:lang w:val="de-DE"/>
        </w:rPr>
        <w:t>und</w:t>
      </w:r>
    </w:p>
    <w:p w:rsidR="00C17EFF" w:rsidRPr="000021A5" w:rsidRDefault="00A70FA0" w:rsidP="00010C05">
      <w:pPr>
        <w:pStyle w:val="Textkrper"/>
        <w:spacing w:line="180" w:lineRule="exact"/>
        <w:ind w:left="524"/>
        <w:jc w:val="both"/>
        <w:rPr>
          <w:lang w:val="de-DE"/>
        </w:rPr>
      </w:pPr>
      <w:r w:rsidRPr="000021A5">
        <w:rPr>
          <w:color w:val="494949"/>
          <w:w w:val="110"/>
          <w:lang w:val="de-DE"/>
        </w:rPr>
        <w:t>Raum</w:t>
      </w:r>
      <w:r w:rsidRPr="000021A5">
        <w:rPr>
          <w:color w:val="757575"/>
          <w:spacing w:val="10"/>
          <w:w w:val="110"/>
          <w:lang w:val="de-DE"/>
        </w:rPr>
        <w:t>o</w:t>
      </w:r>
      <w:r w:rsidRPr="000021A5">
        <w:rPr>
          <w:color w:val="494949"/>
          <w:w w:val="110"/>
          <w:lang w:val="de-DE"/>
        </w:rPr>
        <w:t>rdnung</w:t>
      </w:r>
      <w:r w:rsidRPr="000021A5">
        <w:rPr>
          <w:color w:val="757575"/>
          <w:w w:val="110"/>
          <w:lang w:val="de-DE"/>
        </w:rPr>
        <w:t>sv</w:t>
      </w:r>
      <w:r w:rsidRPr="000021A5">
        <w:rPr>
          <w:color w:val="757575"/>
          <w:spacing w:val="3"/>
          <w:w w:val="110"/>
          <w:lang w:val="de-DE"/>
        </w:rPr>
        <w:t>e</w:t>
      </w:r>
      <w:r w:rsidRPr="000021A5">
        <w:rPr>
          <w:color w:val="494949"/>
          <w:w w:val="110"/>
          <w:lang w:val="de-DE"/>
        </w:rPr>
        <w:t>rfahren</w:t>
      </w:r>
    </w:p>
    <w:p w:rsidR="00C17EFF" w:rsidRPr="000021A5" w:rsidRDefault="00A70FA0" w:rsidP="00010C05">
      <w:pPr>
        <w:pStyle w:val="Textkrper"/>
        <w:spacing w:before="54"/>
        <w:ind w:left="121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95"/>
          <w:sz w:val="18"/>
          <w:szCs w:val="18"/>
          <w:lang w:val="de-DE"/>
        </w:rPr>
        <w:t xml:space="preserve">§  </w:t>
      </w:r>
      <w:r w:rsidR="0003078D">
        <w:rPr>
          <w:color w:val="494949"/>
          <w:w w:val="105"/>
          <w:lang w:val="de-DE"/>
        </w:rPr>
        <w:t xml:space="preserve">17 </w:t>
      </w:r>
      <w:r w:rsidRPr="000021A5">
        <w:rPr>
          <w:color w:val="626262"/>
          <w:w w:val="105"/>
          <w:lang w:val="de-DE"/>
        </w:rPr>
        <w:t>Übergangsvorschriften</w:t>
      </w:r>
    </w:p>
    <w:p w:rsidR="00C17EFF" w:rsidRPr="000021A5" w:rsidRDefault="00A70FA0" w:rsidP="00010C05">
      <w:pPr>
        <w:pStyle w:val="Textkrper"/>
        <w:spacing w:before="66"/>
        <w:ind w:left="121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90"/>
          <w:sz w:val="18"/>
          <w:szCs w:val="18"/>
          <w:lang w:val="de-DE"/>
        </w:rPr>
        <w:t xml:space="preserve">§ </w:t>
      </w:r>
      <w:r w:rsidRPr="000021A5">
        <w:rPr>
          <w:rFonts w:cs="Times New Roman"/>
          <w:i/>
          <w:color w:val="626262"/>
          <w:spacing w:val="23"/>
          <w:w w:val="90"/>
          <w:sz w:val="18"/>
          <w:szCs w:val="18"/>
          <w:lang w:val="de-DE"/>
        </w:rPr>
        <w:t xml:space="preserve"> </w:t>
      </w:r>
      <w:r w:rsidR="0003078D">
        <w:rPr>
          <w:color w:val="494949"/>
          <w:w w:val="90"/>
          <w:lang w:val="de-DE"/>
        </w:rPr>
        <w:t>I</w:t>
      </w:r>
      <w:r w:rsidRPr="000021A5">
        <w:rPr>
          <w:color w:val="626262"/>
          <w:lang w:val="de-DE"/>
        </w:rPr>
        <w:t xml:space="preserve">8 </w:t>
      </w:r>
      <w:r w:rsidRPr="000021A5">
        <w:rPr>
          <w:color w:val="626262"/>
          <w:spacing w:val="5"/>
          <w:lang w:val="de-DE"/>
        </w:rPr>
        <w:t xml:space="preserve"> </w:t>
      </w:r>
      <w:r w:rsidRPr="000021A5">
        <w:rPr>
          <w:color w:val="626262"/>
          <w:lang w:val="de-DE"/>
        </w:rPr>
        <w:t xml:space="preserve">Aufhebung  </w:t>
      </w:r>
      <w:r w:rsidRPr="000021A5">
        <w:rPr>
          <w:color w:val="626262"/>
          <w:spacing w:val="3"/>
          <w:lang w:val="de-DE"/>
        </w:rPr>
        <w:t xml:space="preserve"> </w:t>
      </w:r>
      <w:r w:rsidRPr="000021A5">
        <w:rPr>
          <w:color w:val="494949"/>
          <w:lang w:val="de-DE"/>
        </w:rPr>
        <w:t>bi</w:t>
      </w:r>
      <w:r w:rsidRPr="000021A5">
        <w:rPr>
          <w:color w:val="757575"/>
          <w:spacing w:val="6"/>
          <w:lang w:val="de-DE"/>
        </w:rPr>
        <w:t>s</w:t>
      </w:r>
      <w:r w:rsidRPr="000021A5">
        <w:rPr>
          <w:color w:val="494949"/>
          <w:lang w:val="de-DE"/>
        </w:rPr>
        <w:t>heri</w:t>
      </w:r>
      <w:r w:rsidRPr="000021A5">
        <w:rPr>
          <w:color w:val="757575"/>
          <w:lang w:val="de-DE"/>
        </w:rPr>
        <w:t xml:space="preserve">gen </w:t>
      </w:r>
      <w:r w:rsidRPr="000021A5">
        <w:rPr>
          <w:color w:val="757575"/>
          <w:spacing w:val="23"/>
          <w:lang w:val="de-DE"/>
        </w:rPr>
        <w:t xml:space="preserve"> </w:t>
      </w:r>
      <w:r w:rsidRPr="000021A5">
        <w:rPr>
          <w:color w:val="494949"/>
          <w:lang w:val="de-DE"/>
        </w:rPr>
        <w:t>Rechts</w:t>
      </w:r>
    </w:p>
    <w:p w:rsidR="00C17EFF" w:rsidRPr="000021A5" w:rsidRDefault="00A70FA0" w:rsidP="00010C05">
      <w:pPr>
        <w:pStyle w:val="Textkrper"/>
        <w:spacing w:before="76"/>
        <w:ind w:left="107"/>
        <w:jc w:val="both"/>
        <w:rPr>
          <w:lang w:val="de-DE"/>
        </w:rPr>
      </w:pPr>
      <w:r w:rsidRPr="000021A5">
        <w:rPr>
          <w:rFonts w:cs="Times New Roman"/>
          <w:i/>
          <w:color w:val="626262"/>
          <w:w w:val="110"/>
          <w:lang w:val="de-DE"/>
        </w:rPr>
        <w:t xml:space="preserve">§ </w:t>
      </w:r>
      <w:r w:rsidRPr="000021A5">
        <w:rPr>
          <w:rFonts w:cs="Times New Roman"/>
          <w:i/>
          <w:color w:val="626262"/>
          <w:spacing w:val="8"/>
          <w:w w:val="110"/>
          <w:lang w:val="de-DE"/>
        </w:rPr>
        <w:t xml:space="preserve"> </w:t>
      </w:r>
      <w:r w:rsidRPr="000021A5">
        <w:rPr>
          <w:color w:val="494949"/>
          <w:w w:val="110"/>
          <w:lang w:val="de-DE"/>
        </w:rPr>
        <w:t xml:space="preserve">19 </w:t>
      </w:r>
      <w:r w:rsidR="004010B8">
        <w:rPr>
          <w:color w:val="494949"/>
          <w:w w:val="110"/>
          <w:lang w:val="de-DE"/>
        </w:rPr>
        <w:t>I</w:t>
      </w:r>
      <w:r w:rsidRPr="000021A5">
        <w:rPr>
          <w:color w:val="494949"/>
          <w:w w:val="110"/>
          <w:lang w:val="de-DE"/>
        </w:rPr>
        <w:t>nkrafttr</w:t>
      </w:r>
      <w:r w:rsidRPr="000021A5">
        <w:rPr>
          <w:color w:val="757575"/>
          <w:spacing w:val="3"/>
          <w:w w:val="110"/>
          <w:lang w:val="de-DE"/>
        </w:rPr>
        <w:t>e</w:t>
      </w:r>
      <w:r w:rsidRPr="000021A5">
        <w:rPr>
          <w:color w:val="494949"/>
          <w:spacing w:val="16"/>
          <w:w w:val="110"/>
          <w:lang w:val="de-DE"/>
        </w:rPr>
        <w:t>t</w:t>
      </w:r>
      <w:r w:rsidRPr="000021A5">
        <w:rPr>
          <w:color w:val="757575"/>
          <w:spacing w:val="-5"/>
          <w:w w:val="110"/>
          <w:lang w:val="de-DE"/>
        </w:rPr>
        <w:t>e</w:t>
      </w:r>
      <w:r w:rsidRPr="000021A5">
        <w:rPr>
          <w:color w:val="494949"/>
          <w:w w:val="110"/>
          <w:lang w:val="de-DE"/>
        </w:rPr>
        <w:t>n</w:t>
      </w:r>
    </w:p>
    <w:p w:rsidR="00C17EFF" w:rsidRPr="000021A5" w:rsidRDefault="00C17EFF">
      <w:pPr>
        <w:spacing w:before="5" w:line="100" w:lineRule="exact"/>
        <w:rPr>
          <w:sz w:val="10"/>
          <w:szCs w:val="1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spacing w:before="9" w:line="100" w:lineRule="exact"/>
        <w:rPr>
          <w:sz w:val="10"/>
          <w:szCs w:val="10"/>
          <w:lang w:val="de-DE"/>
        </w:rPr>
      </w:pPr>
      <w:r w:rsidRPr="000021A5">
        <w:rPr>
          <w:lang w:val="de-DE"/>
        </w:rPr>
        <w:br w:type="column"/>
      </w:r>
    </w:p>
    <w:p w:rsidR="00C17EFF" w:rsidRPr="000021A5" w:rsidRDefault="00A70FA0">
      <w:pPr>
        <w:pStyle w:val="Textkrper"/>
        <w:ind w:left="1180" w:right="2059"/>
        <w:jc w:val="center"/>
        <w:rPr>
          <w:lang w:val="de-DE"/>
        </w:rPr>
      </w:pPr>
      <w:r w:rsidRPr="000021A5">
        <w:rPr>
          <w:color w:val="494949"/>
          <w:w w:val="105"/>
          <w:lang w:val="de-DE"/>
        </w:rPr>
        <w:t>ERSTER</w:t>
      </w:r>
      <w:r w:rsidRPr="000021A5">
        <w:rPr>
          <w:color w:val="494949"/>
          <w:spacing w:val="7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T</w:t>
      </w:r>
      <w:r w:rsidRPr="000021A5">
        <w:rPr>
          <w:color w:val="626262"/>
          <w:spacing w:val="7"/>
          <w:w w:val="105"/>
          <w:lang w:val="de-DE"/>
        </w:rPr>
        <w:t>E</w:t>
      </w:r>
      <w:r w:rsidRPr="000021A5">
        <w:rPr>
          <w:color w:val="333333"/>
          <w:spacing w:val="9"/>
          <w:w w:val="105"/>
          <w:lang w:val="de-DE"/>
        </w:rPr>
        <w:t>I</w:t>
      </w:r>
      <w:r w:rsidRPr="000021A5">
        <w:rPr>
          <w:color w:val="626262"/>
          <w:w w:val="105"/>
          <w:lang w:val="de-DE"/>
        </w:rPr>
        <w:t>L</w:t>
      </w:r>
    </w:p>
    <w:p w:rsidR="00C17EFF" w:rsidRPr="000021A5" w:rsidRDefault="00A70FA0">
      <w:pPr>
        <w:pStyle w:val="Textkrper"/>
        <w:spacing w:before="71"/>
        <w:ind w:right="944"/>
        <w:jc w:val="center"/>
        <w:rPr>
          <w:lang w:val="de-DE"/>
        </w:rPr>
      </w:pPr>
      <w:r w:rsidRPr="000021A5">
        <w:rPr>
          <w:color w:val="494949"/>
          <w:w w:val="105"/>
          <w:lang w:val="de-DE"/>
        </w:rPr>
        <w:t xml:space="preserve">ALLGEMEINE </w:t>
      </w:r>
      <w:r w:rsidRPr="000021A5">
        <w:rPr>
          <w:color w:val="494949"/>
          <w:spacing w:val="20"/>
          <w:w w:val="105"/>
          <w:lang w:val="de-DE"/>
        </w:rPr>
        <w:t xml:space="preserve"> </w:t>
      </w:r>
      <w:r w:rsidRPr="000021A5">
        <w:rPr>
          <w:color w:val="333333"/>
          <w:w w:val="105"/>
          <w:lang w:val="de-DE"/>
        </w:rPr>
        <w:t>VORSCHRIFTEN</w:t>
      </w:r>
    </w:p>
    <w:p w:rsidR="00C17EFF" w:rsidRPr="000021A5" w:rsidRDefault="00C17EFF">
      <w:pPr>
        <w:spacing w:before="12" w:line="260" w:lineRule="exact"/>
        <w:rPr>
          <w:sz w:val="26"/>
          <w:szCs w:val="26"/>
          <w:lang w:val="de-DE"/>
        </w:rPr>
      </w:pPr>
    </w:p>
    <w:p w:rsidR="00C17EFF" w:rsidRPr="000021A5" w:rsidRDefault="004010B8" w:rsidP="004010B8">
      <w:pPr>
        <w:pStyle w:val="Textkrper"/>
        <w:ind w:left="61"/>
        <w:rPr>
          <w:lang w:val="de-DE"/>
        </w:rPr>
      </w:pPr>
      <w:r>
        <w:rPr>
          <w:color w:val="626262"/>
          <w:spacing w:val="8"/>
          <w:w w:val="110"/>
          <w:lang w:val="de-DE"/>
        </w:rPr>
        <w:t xml:space="preserve">                   </w:t>
      </w:r>
      <w:r w:rsidR="00A70FA0" w:rsidRPr="000021A5">
        <w:rPr>
          <w:color w:val="626262"/>
          <w:spacing w:val="8"/>
          <w:w w:val="110"/>
          <w:lang w:val="de-DE"/>
        </w:rPr>
        <w:t>§</w:t>
      </w:r>
      <w:r w:rsidR="0003078D">
        <w:rPr>
          <w:color w:val="333333"/>
          <w:w w:val="110"/>
          <w:lang w:val="de-DE"/>
        </w:rPr>
        <w:t>1</w:t>
      </w:r>
      <w:r w:rsidR="00A70FA0" w:rsidRPr="000021A5">
        <w:rPr>
          <w:color w:val="333333"/>
          <w:w w:val="110"/>
          <w:lang w:val="de-DE"/>
        </w:rPr>
        <w:t xml:space="preserve"> </w:t>
      </w:r>
      <w:r w:rsidR="00A70FA0" w:rsidRPr="000021A5">
        <w:rPr>
          <w:color w:val="333333"/>
          <w:spacing w:val="8"/>
          <w:w w:val="110"/>
          <w:lang w:val="de-DE"/>
        </w:rPr>
        <w:t xml:space="preserve"> </w:t>
      </w:r>
      <w:r w:rsidR="00A70FA0" w:rsidRPr="000021A5">
        <w:rPr>
          <w:color w:val="626262"/>
          <w:w w:val="110"/>
          <w:lang w:val="de-DE"/>
        </w:rPr>
        <w:t>Zweck</w:t>
      </w:r>
      <w:r w:rsidR="00A70FA0" w:rsidRPr="000021A5">
        <w:rPr>
          <w:color w:val="626262"/>
          <w:spacing w:val="39"/>
          <w:w w:val="110"/>
          <w:lang w:val="de-DE"/>
        </w:rPr>
        <w:t xml:space="preserve"> </w:t>
      </w:r>
      <w:r w:rsidR="00A70FA0" w:rsidRPr="000021A5">
        <w:rPr>
          <w:color w:val="626262"/>
          <w:w w:val="110"/>
          <w:lang w:val="de-DE"/>
        </w:rPr>
        <w:t>und</w:t>
      </w:r>
    </w:p>
    <w:p w:rsidR="00C17EFF" w:rsidRPr="000021A5" w:rsidRDefault="004010B8" w:rsidP="004010B8">
      <w:pPr>
        <w:pStyle w:val="Textkrper"/>
        <w:spacing w:before="27"/>
        <w:ind w:left="524"/>
        <w:rPr>
          <w:lang w:val="de-DE"/>
        </w:rPr>
      </w:pPr>
      <w:r>
        <w:rPr>
          <w:color w:val="494949"/>
          <w:w w:val="115"/>
          <w:lang w:val="de-DE"/>
        </w:rPr>
        <w:t xml:space="preserve">          </w:t>
      </w:r>
      <w:r w:rsidR="00A70FA0" w:rsidRPr="000021A5">
        <w:rPr>
          <w:color w:val="494949"/>
          <w:w w:val="115"/>
          <w:lang w:val="de-DE"/>
        </w:rPr>
        <w:t>Anwendungsbereich</w:t>
      </w:r>
    </w:p>
    <w:p w:rsidR="00C17EFF" w:rsidRPr="004010B8" w:rsidRDefault="00A70FA0">
      <w:pPr>
        <w:pStyle w:val="Textkrper"/>
        <w:spacing w:before="79" w:line="216" w:lineRule="auto"/>
        <w:ind w:left="135" w:right="997" w:firstLine="244"/>
        <w:jc w:val="both"/>
        <w:rPr>
          <w:lang w:val="de-DE"/>
        </w:rPr>
      </w:pPr>
      <w:r w:rsidRPr="000021A5">
        <w:rPr>
          <w:color w:val="494949"/>
          <w:w w:val="115"/>
          <w:lang w:val="de-DE"/>
        </w:rPr>
        <w:t>Das</w:t>
      </w:r>
      <w:r w:rsidRPr="000021A5">
        <w:rPr>
          <w:color w:val="494949"/>
          <w:spacing w:val="6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Gesetz</w:t>
      </w:r>
      <w:r w:rsidRPr="000021A5">
        <w:rPr>
          <w:color w:val="494949"/>
          <w:spacing w:val="17"/>
          <w:w w:val="115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>enthäl</w:t>
      </w:r>
      <w:r w:rsidRPr="000021A5">
        <w:rPr>
          <w:color w:val="333333"/>
          <w:w w:val="115"/>
          <w:lang w:val="de-DE"/>
        </w:rPr>
        <w:t>t</w:t>
      </w:r>
      <w:r w:rsidRPr="000021A5">
        <w:rPr>
          <w:color w:val="333333"/>
          <w:spacing w:val="27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Regelungen</w:t>
      </w:r>
      <w:r w:rsidR="0003078D">
        <w:rPr>
          <w:color w:val="878787"/>
          <w:w w:val="115"/>
          <w:lang w:val="de-DE"/>
        </w:rPr>
        <w:t xml:space="preserve">, die </w:t>
      </w:r>
      <w:r w:rsidRPr="000021A5">
        <w:rPr>
          <w:color w:val="626262"/>
          <w:w w:val="109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das</w:t>
      </w:r>
      <w:r w:rsidRPr="000021A5">
        <w:rPr>
          <w:color w:val="494949"/>
          <w:spacing w:val="20"/>
          <w:w w:val="115"/>
          <w:lang w:val="de-DE"/>
        </w:rPr>
        <w:t xml:space="preserve"> </w:t>
      </w:r>
      <w:r w:rsidRPr="000021A5">
        <w:rPr>
          <w:color w:val="494949"/>
          <w:w w:val="115"/>
          <w:lang w:val="de-DE"/>
        </w:rPr>
        <w:t>Raumordnungsgese</w:t>
      </w:r>
      <w:r w:rsidRPr="000021A5">
        <w:rPr>
          <w:color w:val="757575"/>
          <w:w w:val="115"/>
          <w:lang w:val="de-DE"/>
        </w:rPr>
        <w:t>tz</w:t>
      </w:r>
      <w:r w:rsidRPr="000021A5">
        <w:rPr>
          <w:color w:val="757575"/>
          <w:spacing w:val="27"/>
          <w:w w:val="115"/>
          <w:lang w:val="de-DE"/>
        </w:rPr>
        <w:t xml:space="preserve"> </w:t>
      </w:r>
      <w:r w:rsidRPr="000021A5">
        <w:rPr>
          <w:color w:val="626262"/>
          <w:w w:val="115"/>
          <w:lang w:val="de-DE"/>
        </w:rPr>
        <w:t xml:space="preserve">vom  </w:t>
      </w:r>
      <w:r w:rsidRPr="000021A5">
        <w:rPr>
          <w:color w:val="494949"/>
          <w:w w:val="115"/>
          <w:lang w:val="de-DE"/>
        </w:rPr>
        <w:t>22.</w:t>
      </w:r>
      <w:r w:rsidRPr="000021A5">
        <w:rPr>
          <w:color w:val="494949"/>
          <w:spacing w:val="36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De­</w:t>
      </w:r>
      <w:r w:rsidRPr="00B96009">
        <w:rPr>
          <w:color w:val="494949"/>
          <w:w w:val="109"/>
          <w:lang w:val="de-DE"/>
        </w:rPr>
        <w:t xml:space="preserve"> </w:t>
      </w:r>
      <w:r w:rsidRPr="00B96009">
        <w:rPr>
          <w:color w:val="626262"/>
          <w:w w:val="115"/>
          <w:lang w:val="de-DE"/>
        </w:rPr>
        <w:t>zember</w:t>
      </w:r>
      <w:r w:rsidRPr="00B96009">
        <w:rPr>
          <w:color w:val="626262"/>
          <w:spacing w:val="1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2008</w:t>
      </w:r>
      <w:r w:rsidRPr="00B96009">
        <w:rPr>
          <w:color w:val="494949"/>
          <w:spacing w:val="1"/>
          <w:w w:val="115"/>
          <w:lang w:val="de-DE"/>
        </w:rPr>
        <w:t xml:space="preserve"> </w:t>
      </w:r>
      <w:r w:rsidRPr="00B96009">
        <w:rPr>
          <w:color w:val="626262"/>
          <w:w w:val="115"/>
          <w:lang w:val="de-DE"/>
        </w:rPr>
        <w:t>(BOB</w:t>
      </w:r>
      <w:r w:rsidRPr="00B96009">
        <w:rPr>
          <w:color w:val="626262"/>
          <w:spacing w:val="-26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I.</w:t>
      </w:r>
      <w:r w:rsidRPr="00B96009">
        <w:rPr>
          <w:color w:val="494949"/>
          <w:spacing w:val="-1"/>
          <w:w w:val="115"/>
          <w:lang w:val="de-DE"/>
        </w:rPr>
        <w:t xml:space="preserve"> </w:t>
      </w:r>
      <w:r w:rsidRPr="00B96009">
        <w:rPr>
          <w:color w:val="626262"/>
          <w:w w:val="105"/>
          <w:lang w:val="de-DE"/>
        </w:rPr>
        <w:t>I</w:t>
      </w:r>
      <w:r w:rsidRPr="00B96009">
        <w:rPr>
          <w:color w:val="626262"/>
          <w:spacing w:val="18"/>
          <w:w w:val="105"/>
          <w:lang w:val="de-DE"/>
        </w:rPr>
        <w:t xml:space="preserve"> </w:t>
      </w:r>
      <w:r w:rsidRPr="00B96009">
        <w:rPr>
          <w:color w:val="626262"/>
          <w:w w:val="115"/>
          <w:lang w:val="de-DE"/>
        </w:rPr>
        <w:t>S.</w:t>
      </w:r>
      <w:r w:rsidRPr="00B96009">
        <w:rPr>
          <w:color w:val="626262"/>
          <w:spacing w:val="-10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2986</w:t>
      </w:r>
      <w:r w:rsidRPr="00B96009">
        <w:rPr>
          <w:color w:val="494949"/>
          <w:spacing w:val="9"/>
          <w:w w:val="115"/>
          <w:lang w:val="de-DE"/>
        </w:rPr>
        <w:t>)</w:t>
      </w:r>
      <w:r w:rsidRPr="00B96009">
        <w:rPr>
          <w:color w:val="757575"/>
          <w:w w:val="115"/>
          <w:lang w:val="de-DE"/>
        </w:rPr>
        <w:t>,</w:t>
      </w:r>
      <w:r w:rsidRPr="00B96009">
        <w:rPr>
          <w:color w:val="757575"/>
          <w:spacing w:val="-12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zuletzt</w:t>
      </w:r>
      <w:r w:rsidRPr="00B96009">
        <w:rPr>
          <w:color w:val="494949"/>
          <w:spacing w:val="4"/>
          <w:w w:val="115"/>
          <w:lang w:val="de-DE"/>
        </w:rPr>
        <w:t xml:space="preserve"> </w:t>
      </w:r>
      <w:r w:rsidRPr="00B96009">
        <w:rPr>
          <w:color w:val="626262"/>
          <w:w w:val="115"/>
          <w:lang w:val="de-DE"/>
        </w:rPr>
        <w:t>g</w:t>
      </w:r>
      <w:r w:rsidRPr="00B96009">
        <w:rPr>
          <w:color w:val="626262"/>
          <w:spacing w:val="-3"/>
          <w:w w:val="115"/>
          <w:lang w:val="de-DE"/>
        </w:rPr>
        <w:t>e</w:t>
      </w:r>
      <w:r w:rsidRPr="00B96009">
        <w:rPr>
          <w:color w:val="333333"/>
          <w:w w:val="115"/>
          <w:lang w:val="de-DE"/>
        </w:rPr>
        <w:t xml:space="preserve">­ </w:t>
      </w:r>
      <w:r w:rsidRPr="00B96009">
        <w:rPr>
          <w:color w:val="626262"/>
          <w:w w:val="115"/>
          <w:lang w:val="de-DE"/>
        </w:rPr>
        <w:t>ändert</w:t>
      </w:r>
      <w:r w:rsidRPr="00B96009">
        <w:rPr>
          <w:color w:val="626262"/>
          <w:spacing w:val="11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durch</w:t>
      </w:r>
      <w:r w:rsidRPr="00B96009">
        <w:rPr>
          <w:color w:val="494949"/>
          <w:spacing w:val="9"/>
          <w:w w:val="115"/>
          <w:lang w:val="de-DE"/>
        </w:rPr>
        <w:t xml:space="preserve"> </w:t>
      </w:r>
      <w:r w:rsidRPr="00B96009">
        <w:rPr>
          <w:color w:val="494949"/>
          <w:w w:val="115"/>
          <w:lang w:val="de-DE"/>
        </w:rPr>
        <w:t>Gesetz</w:t>
      </w:r>
      <w:r w:rsidRPr="00B96009">
        <w:rPr>
          <w:color w:val="494949"/>
          <w:spacing w:val="4"/>
          <w:w w:val="115"/>
          <w:lang w:val="de-DE"/>
        </w:rPr>
        <w:t xml:space="preserve"> </w:t>
      </w:r>
      <w:r w:rsidRPr="00B96009">
        <w:rPr>
          <w:color w:val="626262"/>
          <w:w w:val="115"/>
          <w:lang w:val="de-DE"/>
        </w:rPr>
        <w:t>vom</w:t>
      </w:r>
      <w:r w:rsidRPr="00B96009">
        <w:rPr>
          <w:color w:val="626262"/>
          <w:spacing w:val="27"/>
          <w:w w:val="115"/>
          <w:lang w:val="de-DE"/>
        </w:rPr>
        <w:t xml:space="preserve"> </w:t>
      </w:r>
      <w:r w:rsidRPr="00B96009">
        <w:rPr>
          <w:color w:val="626262"/>
          <w:w w:val="115"/>
          <w:lang w:val="de-DE"/>
        </w:rPr>
        <w:t>3</w:t>
      </w:r>
      <w:r w:rsidRPr="00B96009">
        <w:rPr>
          <w:color w:val="626262"/>
          <w:spacing w:val="-22"/>
          <w:w w:val="115"/>
          <w:lang w:val="de-DE"/>
        </w:rPr>
        <w:t xml:space="preserve"> </w:t>
      </w:r>
      <w:r w:rsidRPr="00B96009">
        <w:rPr>
          <w:color w:val="333333"/>
          <w:w w:val="115"/>
          <w:lang w:val="de-DE"/>
        </w:rPr>
        <w:t>1.</w:t>
      </w:r>
      <w:r w:rsidRPr="00B96009">
        <w:rPr>
          <w:color w:val="333333"/>
          <w:spacing w:val="33"/>
          <w:w w:val="115"/>
          <w:lang w:val="de-DE"/>
        </w:rPr>
        <w:t xml:space="preserve"> </w:t>
      </w:r>
      <w:r w:rsidRPr="004010B8">
        <w:rPr>
          <w:color w:val="494949"/>
          <w:w w:val="115"/>
          <w:lang w:val="de-DE"/>
        </w:rPr>
        <w:t>Juli</w:t>
      </w:r>
      <w:r w:rsidRPr="004010B8">
        <w:rPr>
          <w:color w:val="494949"/>
          <w:spacing w:val="8"/>
          <w:w w:val="115"/>
          <w:lang w:val="de-DE"/>
        </w:rPr>
        <w:t xml:space="preserve"> </w:t>
      </w:r>
      <w:r w:rsidRPr="004010B8">
        <w:rPr>
          <w:color w:val="494949"/>
          <w:w w:val="115"/>
          <w:lang w:val="de-DE"/>
        </w:rPr>
        <w:t>2009</w:t>
      </w:r>
      <w:r w:rsidRPr="004010B8">
        <w:rPr>
          <w:color w:val="494949"/>
          <w:w w:val="116"/>
          <w:lang w:val="de-DE"/>
        </w:rPr>
        <w:t xml:space="preserve"> </w:t>
      </w:r>
      <w:r w:rsidRPr="004010B8">
        <w:rPr>
          <w:color w:val="626262"/>
          <w:w w:val="115"/>
          <w:lang w:val="de-DE"/>
        </w:rPr>
        <w:t>(BOB</w:t>
      </w:r>
      <w:r w:rsidRPr="004010B8">
        <w:rPr>
          <w:color w:val="626262"/>
          <w:spacing w:val="-39"/>
          <w:w w:val="115"/>
          <w:lang w:val="de-DE"/>
        </w:rPr>
        <w:t xml:space="preserve"> </w:t>
      </w:r>
      <w:r w:rsidRPr="004010B8">
        <w:rPr>
          <w:color w:val="494949"/>
          <w:w w:val="115"/>
          <w:lang w:val="de-DE"/>
        </w:rPr>
        <w:t>I.</w:t>
      </w:r>
      <w:r w:rsidRPr="004010B8">
        <w:rPr>
          <w:color w:val="494949"/>
          <w:spacing w:val="-29"/>
          <w:w w:val="115"/>
          <w:lang w:val="de-DE"/>
        </w:rPr>
        <w:t xml:space="preserve"> </w:t>
      </w:r>
      <w:r w:rsidRPr="004010B8">
        <w:rPr>
          <w:color w:val="494949"/>
          <w:w w:val="105"/>
          <w:lang w:val="de-DE"/>
        </w:rPr>
        <w:t>I</w:t>
      </w:r>
      <w:r w:rsidRPr="004010B8">
        <w:rPr>
          <w:color w:val="494949"/>
          <w:spacing w:val="-19"/>
          <w:w w:val="105"/>
          <w:lang w:val="de-DE"/>
        </w:rPr>
        <w:t xml:space="preserve"> </w:t>
      </w:r>
      <w:r w:rsidRPr="004010B8">
        <w:rPr>
          <w:color w:val="494949"/>
          <w:w w:val="115"/>
          <w:lang w:val="de-DE"/>
        </w:rPr>
        <w:t>S.</w:t>
      </w:r>
      <w:r w:rsidRPr="004010B8">
        <w:rPr>
          <w:color w:val="494949"/>
          <w:spacing w:val="-32"/>
          <w:w w:val="115"/>
          <w:lang w:val="de-DE"/>
        </w:rPr>
        <w:t xml:space="preserve"> </w:t>
      </w:r>
      <w:r w:rsidRPr="004010B8">
        <w:rPr>
          <w:color w:val="494949"/>
          <w:w w:val="115"/>
          <w:lang w:val="de-DE"/>
        </w:rPr>
        <w:t>2585</w:t>
      </w:r>
      <w:r w:rsidRPr="004010B8">
        <w:rPr>
          <w:color w:val="494949"/>
          <w:spacing w:val="10"/>
          <w:w w:val="115"/>
          <w:lang w:val="de-DE"/>
        </w:rPr>
        <w:t>)</w:t>
      </w:r>
      <w:r w:rsidRPr="004010B8">
        <w:rPr>
          <w:color w:val="878787"/>
          <w:w w:val="115"/>
          <w:lang w:val="de-DE"/>
        </w:rPr>
        <w:t>,</w:t>
      </w:r>
      <w:r w:rsidRPr="004010B8">
        <w:rPr>
          <w:color w:val="878787"/>
          <w:spacing w:val="-33"/>
          <w:w w:val="115"/>
          <w:lang w:val="de-DE"/>
        </w:rPr>
        <w:t xml:space="preserve"> </w:t>
      </w:r>
      <w:r w:rsidRPr="004010B8">
        <w:rPr>
          <w:color w:val="494949"/>
          <w:w w:val="115"/>
          <w:lang w:val="de-DE"/>
        </w:rPr>
        <w:t>ergänzen</w:t>
      </w:r>
      <w:r w:rsidR="004010B8" w:rsidRPr="004010B8">
        <w:rPr>
          <w:color w:val="494949"/>
          <w:w w:val="115"/>
          <w:lang w:val="de-DE"/>
        </w:rPr>
        <w:t xml:space="preserve">. </w:t>
      </w:r>
    </w:p>
    <w:p w:rsidR="00C17EFF" w:rsidRPr="004010B8" w:rsidRDefault="00C17EFF">
      <w:pPr>
        <w:spacing w:before="12" w:line="200" w:lineRule="exact"/>
        <w:rPr>
          <w:sz w:val="20"/>
          <w:szCs w:val="20"/>
          <w:lang w:val="de-DE"/>
        </w:rPr>
      </w:pPr>
    </w:p>
    <w:p w:rsidR="00C17EFF" w:rsidRPr="004010B8" w:rsidRDefault="00A70FA0">
      <w:pPr>
        <w:ind w:right="877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010B8">
        <w:rPr>
          <w:rFonts w:ascii="Times New Roman" w:eastAsia="Times New Roman" w:hAnsi="Times New Roman" w:cs="Times New Roman"/>
          <w:color w:val="494949"/>
          <w:w w:val="105"/>
          <w:sz w:val="20"/>
          <w:szCs w:val="20"/>
          <w:lang w:val="de-DE"/>
        </w:rPr>
        <w:t>§2</w:t>
      </w:r>
    </w:p>
    <w:p w:rsidR="00C17EFF" w:rsidRPr="002F119E" w:rsidRDefault="00A70FA0">
      <w:pPr>
        <w:pStyle w:val="Textkrper"/>
        <w:spacing w:before="50"/>
        <w:ind w:right="885"/>
        <w:jc w:val="center"/>
        <w:rPr>
          <w:color w:val="626262"/>
          <w:w w:val="105"/>
          <w:lang w:val="de-DE"/>
        </w:rPr>
      </w:pPr>
      <w:r w:rsidRPr="002F119E">
        <w:rPr>
          <w:color w:val="626262"/>
          <w:w w:val="105"/>
          <w:lang w:val="de-DE"/>
        </w:rPr>
        <w:t>Landesweite  Raumordnung</w:t>
      </w:r>
    </w:p>
    <w:p w:rsidR="00C17EFF" w:rsidRPr="002F119E" w:rsidRDefault="0003078D" w:rsidP="006A73E8">
      <w:pPr>
        <w:pStyle w:val="Textkrper"/>
        <w:tabs>
          <w:tab w:val="left" w:pos="769"/>
          <w:tab w:val="left" w:pos="2324"/>
        </w:tabs>
        <w:spacing w:before="63"/>
        <w:jc w:val="both"/>
        <w:rPr>
          <w:color w:val="626262"/>
          <w:w w:val="105"/>
          <w:lang w:val="de-DE"/>
        </w:rPr>
      </w:pPr>
      <w:r w:rsidRPr="002F119E">
        <w:rPr>
          <w:color w:val="626262"/>
          <w:w w:val="105"/>
          <w:lang w:val="de-DE"/>
        </w:rPr>
        <w:t xml:space="preserve">       (1)  </w:t>
      </w:r>
      <w:r w:rsidR="00A70FA0" w:rsidRPr="002F119E">
        <w:rPr>
          <w:color w:val="626262"/>
          <w:w w:val="105"/>
          <w:lang w:val="de-DE"/>
        </w:rPr>
        <w:t xml:space="preserve">Die </w:t>
      </w:r>
      <w:r w:rsidR="002F119E">
        <w:rPr>
          <w:color w:val="626262"/>
          <w:w w:val="105"/>
          <w:lang w:val="de-DE"/>
        </w:rPr>
        <w:t>landesweite</w:t>
      </w:r>
      <w:r w:rsidRPr="002F119E">
        <w:rPr>
          <w:color w:val="626262"/>
          <w:w w:val="105"/>
          <w:lang w:val="de-DE"/>
        </w:rPr>
        <w:t xml:space="preserve"> </w:t>
      </w:r>
      <w:r w:rsidR="00A70FA0" w:rsidRPr="002F119E">
        <w:rPr>
          <w:color w:val="626262"/>
          <w:w w:val="105"/>
          <w:lang w:val="de-DE"/>
        </w:rPr>
        <w:t>Raumordnung</w:t>
      </w:r>
    </w:p>
    <w:p w:rsidR="00C17EFF" w:rsidRPr="002F119E" w:rsidRDefault="00E92376" w:rsidP="006A73E8">
      <w:pPr>
        <w:pStyle w:val="Textkrper"/>
        <w:spacing w:line="187" w:lineRule="exact"/>
        <w:ind w:right="965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 xml:space="preserve">      </w:t>
      </w:r>
      <w:r w:rsidR="00A70FA0" w:rsidRPr="002F119E">
        <w:rPr>
          <w:color w:val="626262"/>
          <w:w w:val="105"/>
          <w:lang w:val="de-DE"/>
        </w:rPr>
        <w:t>(Landesplanung) ist Aufgabe des Landes.</w:t>
      </w:r>
    </w:p>
    <w:p w:rsidR="00C17EFF" w:rsidRPr="002F119E" w:rsidRDefault="00A70FA0" w:rsidP="006A73E8">
      <w:pPr>
        <w:pStyle w:val="Textkrper"/>
        <w:numPr>
          <w:ilvl w:val="0"/>
          <w:numId w:val="27"/>
        </w:numPr>
        <w:tabs>
          <w:tab w:val="left" w:pos="639"/>
          <w:tab w:val="left" w:pos="2957"/>
        </w:tabs>
        <w:spacing w:before="76" w:line="220" w:lineRule="auto"/>
        <w:ind w:left="128" w:right="1043" w:firstLine="251"/>
        <w:jc w:val="both"/>
        <w:rPr>
          <w:color w:val="626262"/>
          <w:w w:val="105"/>
          <w:lang w:val="de-DE"/>
        </w:rPr>
      </w:pPr>
      <w:r w:rsidRPr="002F119E">
        <w:rPr>
          <w:color w:val="626262"/>
          <w:w w:val="105"/>
          <w:lang w:val="de-DE"/>
        </w:rPr>
        <w:t>Für das Gebiet des Landes wird als landesweiter Raumordnungsplan der Lan</w:t>
      </w:r>
      <w:r w:rsidR="004010B8" w:rsidRPr="002F119E">
        <w:rPr>
          <w:color w:val="626262"/>
          <w:w w:val="105"/>
          <w:lang w:val="de-DE"/>
        </w:rPr>
        <w:t>-</w:t>
      </w:r>
      <w:r w:rsidRPr="000021A5">
        <w:rPr>
          <w:color w:val="626262"/>
          <w:w w:val="105"/>
          <w:lang w:val="de-DE"/>
        </w:rPr>
        <w:t xml:space="preserve"> </w:t>
      </w:r>
      <w:r w:rsidRPr="002F119E">
        <w:rPr>
          <w:color w:val="626262"/>
          <w:w w:val="105"/>
          <w:lang w:val="de-DE"/>
        </w:rPr>
        <w:t>desentwicklungsplan (§ 3) aufgestellt. Für die Regionen des Landes werden</w:t>
      </w:r>
      <w:r w:rsidR="002F119E">
        <w:rPr>
          <w:color w:val="626262"/>
          <w:w w:val="105"/>
          <w:lang w:val="de-DE"/>
        </w:rPr>
        <w:t xml:space="preserve"> </w:t>
      </w:r>
      <w:r w:rsidRPr="002F119E">
        <w:rPr>
          <w:color w:val="626262"/>
          <w:w w:val="105"/>
          <w:lang w:val="de-DE"/>
        </w:rPr>
        <w:t>als Raumordnungspläne Regionalpläne (§ 5) aufgestellt.</w:t>
      </w:r>
    </w:p>
    <w:p w:rsidR="00C17EFF" w:rsidRPr="002F119E" w:rsidRDefault="00A70FA0" w:rsidP="006A73E8">
      <w:pPr>
        <w:pStyle w:val="Textkrper"/>
        <w:numPr>
          <w:ilvl w:val="0"/>
          <w:numId w:val="27"/>
        </w:numPr>
        <w:tabs>
          <w:tab w:val="left" w:pos="697"/>
        </w:tabs>
        <w:spacing w:before="70" w:line="223" w:lineRule="auto"/>
        <w:ind w:left="121" w:right="1090" w:firstLine="259"/>
        <w:jc w:val="both"/>
        <w:rPr>
          <w:color w:val="626262"/>
          <w:w w:val="105"/>
          <w:lang w:val="de-DE"/>
        </w:rPr>
      </w:pPr>
      <w:r w:rsidRPr="002F119E">
        <w:rPr>
          <w:color w:val="626262"/>
          <w:w w:val="105"/>
          <w:lang w:val="de-DE"/>
        </w:rPr>
        <w:t>Die Vorschriften dieses Gesetzes über die Aufstellung von R</w:t>
      </w:r>
      <w:r w:rsidR="004010B8" w:rsidRPr="002F119E">
        <w:rPr>
          <w:color w:val="626262"/>
          <w:w w:val="105"/>
          <w:lang w:val="de-DE"/>
        </w:rPr>
        <w:t>a</w:t>
      </w:r>
      <w:r w:rsidRPr="002F119E">
        <w:rPr>
          <w:color w:val="626262"/>
          <w:w w:val="105"/>
          <w:lang w:val="de-DE"/>
        </w:rPr>
        <w:t>umordnungs</w:t>
      </w:r>
      <w:r w:rsidR="0003078D" w:rsidRPr="002F119E">
        <w:rPr>
          <w:color w:val="626262"/>
          <w:w w:val="105"/>
          <w:lang w:val="de-DE"/>
        </w:rPr>
        <w:t xml:space="preserve">- </w:t>
      </w:r>
      <w:r w:rsidR="006A73E8">
        <w:rPr>
          <w:color w:val="626262"/>
          <w:w w:val="105"/>
          <w:lang w:val="de-DE"/>
        </w:rPr>
        <w:t xml:space="preserve">      </w:t>
      </w:r>
      <w:r w:rsidRPr="002F119E">
        <w:rPr>
          <w:color w:val="626262"/>
          <w:w w:val="105"/>
          <w:lang w:val="de-DE"/>
        </w:rPr>
        <w:t xml:space="preserve">plänen gelten auch für ihre </w:t>
      </w:r>
      <w:r w:rsidR="0003078D" w:rsidRPr="002F119E">
        <w:rPr>
          <w:color w:val="626262"/>
          <w:w w:val="105"/>
          <w:lang w:val="de-DE"/>
        </w:rPr>
        <w:t>Ä</w:t>
      </w:r>
      <w:r w:rsidRPr="002F119E">
        <w:rPr>
          <w:color w:val="626262"/>
          <w:w w:val="105"/>
          <w:lang w:val="de-DE"/>
        </w:rPr>
        <w:t>nderung, Er</w:t>
      </w:r>
      <w:r w:rsidR="0003078D" w:rsidRPr="002F119E">
        <w:rPr>
          <w:color w:val="626262"/>
          <w:w w:val="105"/>
          <w:lang w:val="de-DE"/>
        </w:rPr>
        <w:t>-</w:t>
      </w:r>
      <w:r w:rsidRPr="002F119E">
        <w:rPr>
          <w:color w:val="626262"/>
          <w:w w:val="105"/>
          <w:lang w:val="de-DE"/>
        </w:rPr>
        <w:t>gänzung und Aufhebung.</w:t>
      </w:r>
    </w:p>
    <w:p w:rsidR="00C17EFF" w:rsidRPr="002F119E" w:rsidRDefault="00A70FA0" w:rsidP="006A73E8">
      <w:pPr>
        <w:pStyle w:val="Textkrper"/>
        <w:numPr>
          <w:ilvl w:val="0"/>
          <w:numId w:val="27"/>
        </w:numPr>
        <w:tabs>
          <w:tab w:val="left" w:pos="654"/>
          <w:tab w:val="left" w:pos="2151"/>
          <w:tab w:val="left" w:pos="2252"/>
          <w:tab w:val="left" w:pos="2424"/>
          <w:tab w:val="left" w:pos="2921"/>
        </w:tabs>
        <w:spacing w:before="70" w:line="222" w:lineRule="auto"/>
        <w:ind w:left="121" w:right="1052" w:firstLine="259"/>
        <w:jc w:val="both"/>
        <w:rPr>
          <w:color w:val="626262"/>
          <w:w w:val="105"/>
          <w:lang w:val="de-DE"/>
        </w:rPr>
      </w:pPr>
      <w:r w:rsidRPr="002F119E">
        <w:rPr>
          <w:color w:val="626262"/>
          <w:w w:val="105"/>
          <w:lang w:val="de-DE"/>
        </w:rPr>
        <w:t>Die Instrumente der Raumordnung sind so anzuwenden, dass die kommuna</w:t>
      </w:r>
      <w:r w:rsidR="0003078D" w:rsidRPr="002F119E">
        <w:rPr>
          <w:color w:val="626262"/>
          <w:w w:val="105"/>
          <w:lang w:val="de-DE"/>
        </w:rPr>
        <w:t>-</w:t>
      </w:r>
      <w:r w:rsidRPr="002F119E">
        <w:rPr>
          <w:color w:val="626262"/>
          <w:w w:val="105"/>
          <w:lang w:val="de-DE"/>
        </w:rPr>
        <w:t xml:space="preserve"> </w:t>
      </w:r>
      <w:r w:rsidR="002F119E">
        <w:rPr>
          <w:color w:val="626262"/>
          <w:w w:val="105"/>
          <w:lang w:val="de-DE"/>
        </w:rPr>
        <w:t xml:space="preserve">             </w:t>
      </w:r>
      <w:r w:rsidRPr="002F119E">
        <w:rPr>
          <w:color w:val="626262"/>
          <w:w w:val="105"/>
          <w:lang w:val="de-DE"/>
        </w:rPr>
        <w:t xml:space="preserve">len </w:t>
      </w:r>
      <w:r w:rsidR="002F119E">
        <w:rPr>
          <w:color w:val="626262"/>
          <w:w w:val="105"/>
          <w:lang w:val="de-DE"/>
        </w:rPr>
        <w:t xml:space="preserve">Gebietskörperschaften die </w:t>
      </w:r>
      <w:r w:rsidRPr="002F119E">
        <w:rPr>
          <w:color w:val="626262"/>
          <w:w w:val="105"/>
          <w:lang w:val="de-DE"/>
        </w:rPr>
        <w:t>Angele</w:t>
      </w:r>
      <w:r w:rsidR="0003078D" w:rsidRPr="002F119E">
        <w:rPr>
          <w:color w:val="626262"/>
          <w:w w:val="105"/>
          <w:lang w:val="de-DE"/>
        </w:rPr>
        <w:t>-</w:t>
      </w:r>
      <w:r w:rsidRPr="002F119E">
        <w:rPr>
          <w:color w:val="626262"/>
          <w:w w:val="105"/>
          <w:lang w:val="de-DE"/>
        </w:rPr>
        <w:t xml:space="preserve"> genheiten  der</w:t>
      </w:r>
      <w:r w:rsidR="0003078D" w:rsidRPr="002F119E">
        <w:rPr>
          <w:color w:val="626262"/>
          <w:w w:val="105"/>
          <w:lang w:val="de-DE"/>
        </w:rPr>
        <w:t xml:space="preserve"> </w:t>
      </w:r>
      <w:r w:rsidR="002F119E">
        <w:rPr>
          <w:color w:val="626262"/>
          <w:w w:val="105"/>
          <w:lang w:val="de-DE"/>
        </w:rPr>
        <w:t xml:space="preserve">örtlichen </w:t>
      </w:r>
      <w:r w:rsidRPr="002F119E">
        <w:rPr>
          <w:color w:val="626262"/>
          <w:w w:val="105"/>
          <w:lang w:val="de-DE"/>
        </w:rPr>
        <w:t xml:space="preserve">Gemeinschaft selbstverantwortlich gestalten und auf die Ziele und </w:t>
      </w:r>
      <w:r w:rsidR="002F119E">
        <w:rPr>
          <w:color w:val="626262"/>
          <w:w w:val="105"/>
          <w:lang w:val="de-DE"/>
        </w:rPr>
        <w:t xml:space="preserve">Maßnahmen </w:t>
      </w:r>
      <w:r w:rsidRPr="002F119E">
        <w:rPr>
          <w:color w:val="626262"/>
          <w:w w:val="105"/>
          <w:lang w:val="de-DE"/>
        </w:rPr>
        <w:t xml:space="preserve">der </w:t>
      </w:r>
      <w:r w:rsidR="0003078D" w:rsidRPr="002F119E">
        <w:rPr>
          <w:color w:val="626262"/>
          <w:w w:val="105"/>
          <w:lang w:val="de-DE"/>
        </w:rPr>
        <w:t>Landespla-</w:t>
      </w:r>
      <w:r w:rsidRPr="002F119E">
        <w:rPr>
          <w:color w:val="626262"/>
          <w:w w:val="105"/>
          <w:lang w:val="de-DE"/>
        </w:rPr>
        <w:t xml:space="preserve"> </w:t>
      </w:r>
      <w:r w:rsidR="002F119E">
        <w:rPr>
          <w:color w:val="626262"/>
          <w:w w:val="105"/>
          <w:lang w:val="de-DE"/>
        </w:rPr>
        <w:t xml:space="preserve">       </w:t>
      </w:r>
      <w:r w:rsidRPr="002F119E">
        <w:rPr>
          <w:color w:val="626262"/>
          <w:w w:val="105"/>
          <w:lang w:val="de-DE"/>
        </w:rPr>
        <w:t>nung Einfluss nehmen können.</w:t>
      </w:r>
    </w:p>
    <w:p w:rsidR="00C17EFF" w:rsidRPr="000021A5" w:rsidRDefault="00C17EFF">
      <w:pPr>
        <w:spacing w:before="5" w:line="100" w:lineRule="exact"/>
        <w:rPr>
          <w:sz w:val="10"/>
          <w:szCs w:val="1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pStyle w:val="Textkrper"/>
        <w:ind w:left="1180" w:right="2106"/>
        <w:jc w:val="center"/>
        <w:rPr>
          <w:lang w:val="de-DE"/>
        </w:rPr>
      </w:pPr>
      <w:r w:rsidRPr="000021A5">
        <w:rPr>
          <w:color w:val="626262"/>
          <w:w w:val="105"/>
          <w:lang w:val="de-DE"/>
        </w:rPr>
        <w:t>ZWEIT</w:t>
      </w:r>
      <w:r w:rsidRPr="000021A5">
        <w:rPr>
          <w:color w:val="626262"/>
          <w:spacing w:val="14"/>
          <w:w w:val="105"/>
          <w:lang w:val="de-DE"/>
        </w:rPr>
        <w:t>E</w:t>
      </w:r>
      <w:r w:rsidRPr="000021A5">
        <w:rPr>
          <w:color w:val="333333"/>
          <w:w w:val="105"/>
          <w:lang w:val="de-DE"/>
        </w:rPr>
        <w:t xml:space="preserve">R </w:t>
      </w:r>
      <w:r w:rsidRPr="000021A5">
        <w:rPr>
          <w:color w:val="626262"/>
          <w:w w:val="105"/>
          <w:lang w:val="de-DE"/>
        </w:rPr>
        <w:t>TEIL</w:t>
      </w:r>
    </w:p>
    <w:p w:rsidR="00C17EFF" w:rsidRPr="000021A5" w:rsidRDefault="00E92376">
      <w:pPr>
        <w:spacing w:before="76" w:line="187" w:lineRule="auto"/>
        <w:ind w:left="481" w:right="1431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eastAsia="Times New Roman" w:hAnsi="Times New Roman" w:cs="Times New Roman"/>
          <w:color w:val="333333"/>
          <w:w w:val="90"/>
          <w:sz w:val="20"/>
          <w:szCs w:val="20"/>
          <w:lang w:val="de-DE"/>
        </w:rPr>
        <w:t>Raumordnungspläne und deren Vollzug</w:t>
      </w:r>
    </w:p>
    <w:p w:rsidR="00C17EFF" w:rsidRPr="000021A5" w:rsidRDefault="00C17EFF">
      <w:pPr>
        <w:spacing w:before="18" w:line="200" w:lineRule="exact"/>
        <w:rPr>
          <w:sz w:val="20"/>
          <w:szCs w:val="20"/>
          <w:lang w:val="de-DE"/>
        </w:rPr>
      </w:pPr>
    </w:p>
    <w:p w:rsidR="00C17EFF" w:rsidRPr="0003078D" w:rsidRDefault="00A70FA0">
      <w:pPr>
        <w:ind w:right="912"/>
        <w:jc w:val="center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3078D">
        <w:rPr>
          <w:rFonts w:ascii="Times New Roman" w:eastAsia="Times New Roman" w:hAnsi="Times New Roman" w:cs="Times New Roman"/>
          <w:color w:val="626262"/>
          <w:sz w:val="20"/>
          <w:szCs w:val="20"/>
          <w:lang w:val="de-DE"/>
        </w:rPr>
        <w:t>§3</w:t>
      </w:r>
    </w:p>
    <w:p w:rsidR="00C17EFF" w:rsidRPr="006607D5" w:rsidRDefault="00A70FA0">
      <w:pPr>
        <w:pStyle w:val="Textkrper"/>
        <w:spacing w:before="50"/>
        <w:ind w:right="967"/>
        <w:jc w:val="center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Landesentwicklungsplan</w:t>
      </w:r>
    </w:p>
    <w:p w:rsidR="00C17EFF" w:rsidRPr="006607D5" w:rsidRDefault="0003078D" w:rsidP="006A73E8">
      <w:pPr>
        <w:pStyle w:val="Textkrper"/>
        <w:tabs>
          <w:tab w:val="left" w:pos="690"/>
          <w:tab w:val="left" w:pos="3008"/>
        </w:tabs>
        <w:spacing w:before="74" w:line="223" w:lineRule="auto"/>
        <w:ind w:left="366" w:right="1069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(1)</w:t>
      </w:r>
      <w:r w:rsidR="00A70FA0" w:rsidRPr="000021A5">
        <w:rPr>
          <w:color w:val="626262"/>
          <w:w w:val="105"/>
          <w:lang w:val="de-DE"/>
        </w:rPr>
        <w:t xml:space="preserve">  </w:t>
      </w:r>
      <w:r w:rsidR="00A70FA0" w:rsidRPr="006607D5">
        <w:rPr>
          <w:color w:val="626262"/>
          <w:w w:val="105"/>
          <w:lang w:val="de-DE"/>
        </w:rPr>
        <w:t xml:space="preserve"> Der  Landesentwick</w:t>
      </w:r>
      <w:r w:rsidR="0003639D" w:rsidRPr="006607D5">
        <w:rPr>
          <w:color w:val="626262"/>
          <w:w w:val="105"/>
          <w:lang w:val="de-DE"/>
        </w:rPr>
        <w:t xml:space="preserve">lungsplan </w:t>
      </w:r>
      <w:r w:rsidR="00A70FA0" w:rsidRPr="006607D5">
        <w:rPr>
          <w:color w:val="626262"/>
          <w:w w:val="105"/>
          <w:lang w:val="de-DE"/>
        </w:rPr>
        <w:t>ist</w:t>
      </w:r>
      <w:r w:rsidR="0003639D" w:rsidRPr="006607D5">
        <w:rPr>
          <w:color w:val="626262"/>
          <w:w w:val="105"/>
          <w:lang w:val="de-DE"/>
        </w:rPr>
        <w:t xml:space="preserve">   </w:t>
      </w:r>
      <w:r w:rsidR="00A70FA0" w:rsidRPr="006607D5">
        <w:rPr>
          <w:color w:val="626262"/>
          <w:w w:val="105"/>
          <w:lang w:val="de-DE"/>
        </w:rPr>
        <w:t xml:space="preserve"> der  Raumordnungsplan   </w:t>
      </w:r>
      <w:r w:rsidR="0003639D" w:rsidRPr="006607D5">
        <w:rPr>
          <w:color w:val="626262"/>
          <w:w w:val="105"/>
          <w:lang w:val="de-DE"/>
        </w:rPr>
        <w:t>fü</w:t>
      </w:r>
      <w:r w:rsidR="00A70FA0" w:rsidRPr="006607D5">
        <w:rPr>
          <w:color w:val="626262"/>
          <w:w w:val="105"/>
          <w:lang w:val="de-DE"/>
        </w:rPr>
        <w:t xml:space="preserve">r  </w:t>
      </w:r>
      <w:r w:rsidR="0003639D" w:rsidRPr="006607D5">
        <w:rPr>
          <w:color w:val="626262"/>
          <w:w w:val="105"/>
          <w:lang w:val="de-DE"/>
        </w:rPr>
        <w:t xml:space="preserve">das </w:t>
      </w:r>
      <w:r w:rsidR="00A70FA0" w:rsidRPr="000021A5">
        <w:rPr>
          <w:color w:val="626262"/>
          <w:w w:val="105"/>
          <w:lang w:val="de-DE"/>
        </w:rPr>
        <w:t>Landes</w:t>
      </w:r>
      <w:r w:rsidR="0003639D">
        <w:rPr>
          <w:color w:val="626262"/>
          <w:w w:val="105"/>
          <w:lang w:val="de-DE"/>
        </w:rPr>
        <w:t xml:space="preserve">- </w:t>
      </w:r>
      <w:r w:rsidR="00A70FA0" w:rsidRPr="000021A5">
        <w:rPr>
          <w:color w:val="626262"/>
          <w:w w:val="105"/>
          <w:lang w:val="de-DE"/>
        </w:rPr>
        <w:t>ge</w:t>
      </w:r>
      <w:r w:rsidR="00A70FA0" w:rsidRPr="006607D5">
        <w:rPr>
          <w:color w:val="626262"/>
          <w:w w:val="105"/>
          <w:lang w:val="de-DE"/>
        </w:rPr>
        <w:t xml:space="preserve">biet  nach  §  8 Abs. </w:t>
      </w:r>
      <w:r w:rsidR="0003639D" w:rsidRPr="006607D5">
        <w:rPr>
          <w:color w:val="626262"/>
          <w:w w:val="105"/>
          <w:lang w:val="de-DE"/>
        </w:rPr>
        <w:t>1</w:t>
      </w:r>
      <w:r w:rsidR="00A70FA0" w:rsidRPr="006607D5">
        <w:rPr>
          <w:color w:val="626262"/>
          <w:w w:val="105"/>
          <w:lang w:val="de-DE"/>
        </w:rPr>
        <w:t xml:space="preserve"> </w:t>
      </w:r>
      <w:r w:rsidR="00A70FA0" w:rsidRPr="000021A5">
        <w:rPr>
          <w:color w:val="626262"/>
          <w:w w:val="105"/>
          <w:lang w:val="de-DE"/>
        </w:rPr>
        <w:t>Satz</w:t>
      </w:r>
      <w:r w:rsidR="0003639D">
        <w:rPr>
          <w:color w:val="626262"/>
          <w:w w:val="105"/>
          <w:lang w:val="de-DE"/>
        </w:rPr>
        <w:t xml:space="preserve"> 1</w:t>
      </w:r>
      <w:r w:rsidR="00A70FA0" w:rsidRPr="006607D5">
        <w:rPr>
          <w:color w:val="626262"/>
          <w:w w:val="105"/>
          <w:lang w:val="de-DE"/>
        </w:rPr>
        <w:t xml:space="preserve"> Nr.</w:t>
      </w:r>
      <w:r w:rsidR="0003639D" w:rsidRPr="006607D5">
        <w:rPr>
          <w:color w:val="626262"/>
          <w:w w:val="105"/>
          <w:lang w:val="de-DE"/>
        </w:rPr>
        <w:t xml:space="preserve"> 1 </w:t>
      </w:r>
      <w:r w:rsidR="00A70FA0" w:rsidRPr="006607D5">
        <w:rPr>
          <w:color w:val="626262"/>
          <w:w w:val="105"/>
          <w:lang w:val="de-DE"/>
        </w:rPr>
        <w:t>des Raumordnungsgesetzes.</w:t>
      </w:r>
      <w:r w:rsidR="0003639D" w:rsidRPr="006607D5">
        <w:rPr>
          <w:color w:val="626262"/>
          <w:w w:val="105"/>
          <w:lang w:val="de-DE"/>
        </w:rPr>
        <w:t xml:space="preserve"> </w:t>
      </w:r>
      <w:r w:rsidR="00A70FA0" w:rsidRPr="000021A5">
        <w:rPr>
          <w:color w:val="626262"/>
          <w:w w:val="105"/>
          <w:lang w:val="de-DE"/>
        </w:rPr>
        <w:t xml:space="preserve">Er </w:t>
      </w:r>
      <w:r w:rsidR="00A70FA0" w:rsidRPr="006607D5">
        <w:rPr>
          <w:color w:val="626262"/>
          <w:w w:val="105"/>
          <w:lang w:val="de-DE"/>
        </w:rPr>
        <w:t xml:space="preserve"> enthält</w:t>
      </w:r>
      <w:r w:rsidR="00A70FA0" w:rsidRPr="006607D5">
        <w:rPr>
          <w:color w:val="626262"/>
          <w:w w:val="105"/>
          <w:lang w:val="de-DE"/>
        </w:rPr>
        <w:tab/>
      </w:r>
      <w:r w:rsidR="00A70FA0" w:rsidRPr="000021A5">
        <w:rPr>
          <w:color w:val="626262"/>
          <w:w w:val="105"/>
          <w:lang w:val="de-DE"/>
        </w:rPr>
        <w:t>die</w:t>
      </w:r>
      <w:r w:rsidR="00A70FA0" w:rsidRPr="006607D5">
        <w:rPr>
          <w:color w:val="626262"/>
          <w:w w:val="105"/>
          <w:lang w:val="de-DE"/>
        </w:rPr>
        <w:t xml:space="preserve"> Festlegungen der   Raumordnung</w:t>
      </w:r>
      <w:r w:rsidR="0003639D"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 xml:space="preserve">für  </w:t>
      </w:r>
      <w:r w:rsidR="00A70FA0" w:rsidRPr="000021A5">
        <w:rPr>
          <w:color w:val="626262"/>
          <w:w w:val="105"/>
          <w:lang w:val="de-DE"/>
        </w:rPr>
        <w:t>eine</w:t>
      </w:r>
      <w:r w:rsidR="00A70FA0" w:rsidRPr="006607D5">
        <w:rPr>
          <w:color w:val="626262"/>
          <w:w w:val="105"/>
          <w:lang w:val="de-DE"/>
        </w:rPr>
        <w:t xml:space="preserve"> </w:t>
      </w:r>
      <w:r w:rsidR="00A70FA0" w:rsidRPr="000021A5">
        <w:rPr>
          <w:color w:val="626262"/>
          <w:w w:val="105"/>
          <w:lang w:val="de-DE"/>
        </w:rPr>
        <w:t xml:space="preserve">großräumige </w:t>
      </w:r>
      <w:r w:rsidR="00A70FA0" w:rsidRPr="006607D5">
        <w:rPr>
          <w:color w:val="626262"/>
          <w:w w:val="105"/>
          <w:lang w:val="de-DE"/>
        </w:rPr>
        <w:t xml:space="preserve">Ordnung </w:t>
      </w:r>
      <w:r w:rsidR="00A70FA0" w:rsidRPr="000021A5">
        <w:rPr>
          <w:color w:val="626262"/>
          <w:w w:val="105"/>
          <w:lang w:val="de-DE"/>
        </w:rPr>
        <w:t>und Entwicklung</w:t>
      </w:r>
      <w:r w:rsidR="00A70FA0" w:rsidRPr="006607D5">
        <w:rPr>
          <w:color w:val="626262"/>
          <w:w w:val="105"/>
          <w:lang w:val="de-DE"/>
        </w:rPr>
        <w:t xml:space="preserve"> des  Landes und seiner  </w:t>
      </w:r>
      <w:r w:rsidR="0003639D" w:rsidRPr="006607D5">
        <w:rPr>
          <w:color w:val="626262"/>
          <w:w w:val="105"/>
          <w:lang w:val="de-DE"/>
        </w:rPr>
        <w:t xml:space="preserve">Regionen </w:t>
      </w:r>
      <w:r w:rsidR="00A70FA0" w:rsidRPr="006607D5">
        <w:rPr>
          <w:color w:val="626262"/>
          <w:w w:val="105"/>
          <w:lang w:val="de-DE"/>
        </w:rPr>
        <w:t xml:space="preserve">und  </w:t>
      </w:r>
      <w:r w:rsidR="00A70FA0" w:rsidRPr="000021A5">
        <w:rPr>
          <w:color w:val="626262"/>
          <w:w w:val="105"/>
          <w:lang w:val="de-DE"/>
        </w:rPr>
        <w:t>die</w:t>
      </w:r>
      <w:r w:rsidR="00A70FA0" w:rsidRPr="006607D5">
        <w:rPr>
          <w:color w:val="626262"/>
          <w:w w:val="105"/>
          <w:lang w:val="de-DE"/>
        </w:rPr>
        <w:t xml:space="preserve"> überregional</w:t>
      </w:r>
      <w:r w:rsidR="0003639D"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bedeutsamen</w:t>
      </w:r>
      <w:r w:rsidR="0003639D"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Planungen</w:t>
      </w:r>
      <w:r w:rsidR="0003639D" w:rsidRPr="006607D5">
        <w:rPr>
          <w:color w:val="626262"/>
          <w:w w:val="105"/>
          <w:lang w:val="de-DE"/>
        </w:rPr>
        <w:t xml:space="preserve">      </w:t>
      </w:r>
      <w:r w:rsidR="00A70FA0" w:rsidRPr="006607D5">
        <w:rPr>
          <w:color w:val="626262"/>
          <w:w w:val="105"/>
          <w:lang w:val="de-DE"/>
        </w:rPr>
        <w:t xml:space="preserve">und  </w:t>
      </w:r>
      <w:r w:rsidR="0003639D" w:rsidRPr="006607D5">
        <w:rPr>
          <w:color w:val="626262"/>
          <w:w w:val="105"/>
          <w:lang w:val="de-DE"/>
        </w:rPr>
        <w:t xml:space="preserve">Maßnahmen </w:t>
      </w:r>
      <w:r w:rsidR="00A70FA0" w:rsidRPr="000021A5">
        <w:rPr>
          <w:color w:val="626262"/>
          <w:w w:val="105"/>
          <w:lang w:val="de-DE"/>
        </w:rPr>
        <w:t>sow</w:t>
      </w:r>
      <w:r w:rsidR="00A70FA0" w:rsidRPr="006607D5">
        <w:rPr>
          <w:color w:val="626262"/>
          <w:w w:val="105"/>
          <w:lang w:val="de-DE"/>
        </w:rPr>
        <w:t>i</w:t>
      </w:r>
      <w:r w:rsidR="00A70FA0" w:rsidRPr="000021A5">
        <w:rPr>
          <w:color w:val="626262"/>
          <w:w w:val="105"/>
          <w:lang w:val="de-DE"/>
        </w:rPr>
        <w:t>e</w:t>
      </w:r>
      <w:r w:rsidR="0003639D">
        <w:rPr>
          <w:color w:val="626262"/>
          <w:w w:val="105"/>
          <w:lang w:val="de-DE"/>
        </w:rPr>
        <w:t xml:space="preserve"> </w:t>
      </w:r>
      <w:r w:rsidR="00A70FA0" w:rsidRPr="000021A5">
        <w:rPr>
          <w:color w:val="626262"/>
          <w:w w:val="105"/>
          <w:lang w:val="de-DE"/>
        </w:rPr>
        <w:t>d</w:t>
      </w:r>
      <w:r w:rsidR="00A70FA0" w:rsidRPr="006607D5">
        <w:rPr>
          <w:color w:val="626262"/>
          <w:w w:val="105"/>
          <w:lang w:val="de-DE"/>
        </w:rPr>
        <w:t>i</w:t>
      </w:r>
      <w:r w:rsidR="00A70FA0" w:rsidRPr="000021A5">
        <w:rPr>
          <w:color w:val="626262"/>
          <w:w w:val="105"/>
          <w:lang w:val="de-DE"/>
        </w:rPr>
        <w:t>e</w:t>
      </w:r>
      <w:r w:rsidR="00A70FA0" w:rsidRPr="006607D5">
        <w:rPr>
          <w:color w:val="626262"/>
          <w:w w:val="105"/>
          <w:lang w:val="de-DE"/>
        </w:rPr>
        <w:t xml:space="preserve"> </w:t>
      </w:r>
      <w:r w:rsidR="00A70FA0" w:rsidRPr="000021A5">
        <w:rPr>
          <w:color w:val="626262"/>
          <w:w w:val="105"/>
          <w:lang w:val="de-DE"/>
        </w:rPr>
        <w:t>Begründu</w:t>
      </w:r>
      <w:r w:rsidR="00A70FA0" w:rsidRPr="006607D5">
        <w:rPr>
          <w:color w:val="626262"/>
          <w:w w:val="105"/>
          <w:lang w:val="de-DE"/>
        </w:rPr>
        <w:t>n</w:t>
      </w:r>
      <w:r w:rsidR="00A70FA0" w:rsidRPr="000021A5">
        <w:rPr>
          <w:color w:val="626262"/>
          <w:w w:val="105"/>
          <w:lang w:val="de-DE"/>
        </w:rPr>
        <w:t>g.</w:t>
      </w:r>
    </w:p>
    <w:p w:rsidR="006644B8" w:rsidRDefault="006644B8" w:rsidP="006644B8">
      <w:pPr>
        <w:pStyle w:val="Textkrper"/>
        <w:rPr>
          <w:w w:val="105"/>
          <w:lang w:val="de-DE"/>
        </w:rPr>
      </w:pPr>
      <w:r>
        <w:rPr>
          <w:w w:val="105"/>
          <w:lang w:val="de-DE"/>
        </w:rPr>
        <w:t xml:space="preserve">       </w:t>
      </w:r>
    </w:p>
    <w:p w:rsidR="006644B8" w:rsidRDefault="006644B8" w:rsidP="006644B8">
      <w:pPr>
        <w:pStyle w:val="Textkrper"/>
        <w:rPr>
          <w:w w:val="105"/>
          <w:lang w:val="de-DE"/>
        </w:rPr>
      </w:pPr>
      <w:r>
        <w:rPr>
          <w:w w:val="105"/>
          <w:lang w:val="de-DE"/>
        </w:rPr>
        <w:t xml:space="preserve">       </w:t>
      </w:r>
      <w:r w:rsidR="00A70FA0" w:rsidRPr="006607D5">
        <w:rPr>
          <w:w w:val="105"/>
          <w:lang w:val="de-DE"/>
        </w:rPr>
        <w:t>(2)</w:t>
      </w:r>
      <w:r w:rsidR="007F4922">
        <w:rPr>
          <w:w w:val="105"/>
          <w:lang w:val="de-DE"/>
        </w:rPr>
        <w:t xml:space="preserve"> </w:t>
      </w:r>
      <w:r w:rsidR="00D774C2">
        <w:rPr>
          <w:color w:val="626262"/>
          <w:w w:val="105"/>
          <w:lang w:val="de-DE"/>
        </w:rPr>
        <w:t>)</w:t>
      </w:r>
      <w:r w:rsidR="00D774C2" w:rsidRPr="000021A5">
        <w:rPr>
          <w:color w:val="626262"/>
          <w:w w:val="105"/>
          <w:lang w:val="de-DE"/>
        </w:rPr>
        <w:t xml:space="preserve">  </w:t>
      </w:r>
      <w:r w:rsidR="00D774C2" w:rsidRPr="006607D5">
        <w:rPr>
          <w:color w:val="626262"/>
          <w:w w:val="105"/>
          <w:lang w:val="de-DE"/>
        </w:rPr>
        <w:t xml:space="preserve"> Der  Landesentwicklungsplan</w:t>
      </w:r>
    </w:p>
    <w:p w:rsidR="00C17EFF" w:rsidRPr="006607D5" w:rsidRDefault="006644B8" w:rsidP="006644B8">
      <w:pPr>
        <w:pStyle w:val="Textkrper"/>
        <w:rPr>
          <w:color w:val="626262"/>
          <w:w w:val="105"/>
          <w:lang w:val="de-DE"/>
        </w:rPr>
      </w:pPr>
      <w:r>
        <w:rPr>
          <w:w w:val="105"/>
          <w:lang w:val="de-DE"/>
        </w:rPr>
        <w:t xml:space="preserve">       </w:t>
      </w:r>
      <w:r w:rsidR="0003639D"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soll insbesondere</w:t>
      </w:r>
      <w:r w:rsidR="0003639D"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enthalten</w:t>
      </w:r>
    </w:p>
    <w:p w:rsidR="00C17EFF" w:rsidRPr="006607D5" w:rsidRDefault="0003639D" w:rsidP="006A73E8">
      <w:pPr>
        <w:pStyle w:val="Textkrper"/>
        <w:tabs>
          <w:tab w:val="left" w:pos="1928"/>
          <w:tab w:val="left" w:pos="2482"/>
        </w:tabs>
        <w:spacing w:before="85" w:line="188" w:lineRule="exact"/>
        <w:ind w:left="344" w:right="1068" w:hanging="209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 xml:space="preserve">1. </w:t>
      </w:r>
      <w:r w:rsidR="00A70FA0" w:rsidRPr="006607D5">
        <w:rPr>
          <w:color w:val="626262"/>
          <w:w w:val="105"/>
          <w:lang w:val="de-DE"/>
        </w:rPr>
        <w:t xml:space="preserve">die </w:t>
      </w:r>
      <w:r w:rsidRPr="006607D5">
        <w:rPr>
          <w:color w:val="626262"/>
          <w:w w:val="105"/>
          <w:lang w:val="de-DE"/>
        </w:rPr>
        <w:t xml:space="preserve">Festlegungen </w:t>
      </w:r>
      <w:r w:rsidR="00A70FA0" w:rsidRPr="006607D5">
        <w:rPr>
          <w:color w:val="626262"/>
          <w:w w:val="105"/>
          <w:lang w:val="de-DE"/>
        </w:rPr>
        <w:t>von</w:t>
      </w:r>
      <w:r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Raumkat</w:t>
      </w:r>
      <w:r w:rsidRPr="006607D5">
        <w:rPr>
          <w:color w:val="626262"/>
          <w:w w:val="105"/>
          <w:lang w:val="de-DE"/>
        </w:rPr>
        <w:t>e</w:t>
      </w:r>
      <w:r w:rsidR="00A70FA0" w:rsidRPr="006607D5">
        <w:rPr>
          <w:color w:val="626262"/>
          <w:w w:val="105"/>
          <w:lang w:val="de-DE"/>
        </w:rPr>
        <w:t>go</w:t>
      </w:r>
      <w:r w:rsidRPr="006607D5">
        <w:rPr>
          <w:color w:val="626262"/>
          <w:w w:val="105"/>
          <w:lang w:val="de-DE"/>
        </w:rPr>
        <w:t>-</w:t>
      </w:r>
      <w:r w:rsidR="00A70FA0" w:rsidRPr="006607D5">
        <w:rPr>
          <w:color w:val="626262"/>
          <w:w w:val="105"/>
          <w:lang w:val="de-DE"/>
        </w:rPr>
        <w:t xml:space="preserve"> </w:t>
      </w:r>
      <w:r w:rsidR="006607D5">
        <w:rPr>
          <w:color w:val="626262"/>
          <w:w w:val="105"/>
          <w:lang w:val="de-DE"/>
        </w:rPr>
        <w:t xml:space="preserve">       </w:t>
      </w:r>
      <w:r w:rsidR="00A70FA0" w:rsidRPr="006607D5">
        <w:rPr>
          <w:color w:val="626262"/>
          <w:w w:val="105"/>
          <w:lang w:val="de-DE"/>
        </w:rPr>
        <w:t>rien, die Oberzentren</w:t>
      </w:r>
      <w:r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und Mittelzen</w:t>
      </w:r>
      <w:r w:rsidRPr="006607D5">
        <w:rPr>
          <w:color w:val="626262"/>
          <w:w w:val="105"/>
          <w:lang w:val="de-DE"/>
        </w:rPr>
        <w:t>-</w:t>
      </w:r>
      <w:r w:rsidR="006607D5">
        <w:rPr>
          <w:color w:val="626262"/>
          <w:w w:val="105"/>
          <w:lang w:val="de-DE"/>
        </w:rPr>
        <w:t xml:space="preserve">     </w:t>
      </w:r>
      <w:r w:rsidR="00A70FA0" w:rsidRPr="006607D5">
        <w:rPr>
          <w:color w:val="626262"/>
          <w:w w:val="105"/>
          <w:lang w:val="de-DE"/>
        </w:rPr>
        <w:t xml:space="preserve"> tren  sowie die Anforderungen an  die Ausweisung von Grundzentren</w:t>
      </w:r>
      <w:r w:rsidR="00793D7B" w:rsidRPr="006607D5">
        <w:rPr>
          <w:color w:val="626262"/>
          <w:w w:val="105"/>
          <w:lang w:val="de-DE"/>
        </w:rPr>
        <w:t>,</w:t>
      </w:r>
    </w:p>
    <w:p w:rsidR="00C17EFF" w:rsidRPr="006607D5" w:rsidRDefault="00793D7B" w:rsidP="006A73E8">
      <w:pPr>
        <w:pStyle w:val="Textkrper"/>
        <w:numPr>
          <w:ilvl w:val="0"/>
          <w:numId w:val="26"/>
        </w:numPr>
        <w:tabs>
          <w:tab w:val="left" w:pos="344"/>
        </w:tabs>
        <w:spacing w:before="75" w:line="220" w:lineRule="auto"/>
        <w:ind w:left="344" w:right="1146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D</w:t>
      </w:r>
      <w:r w:rsidR="00A70FA0" w:rsidRPr="006607D5">
        <w:rPr>
          <w:color w:val="626262"/>
          <w:w w:val="105"/>
          <w:lang w:val="de-DE"/>
        </w:rPr>
        <w:t>ie</w:t>
      </w:r>
      <w:r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Anforderungen an die Siedlungs</w:t>
      </w:r>
      <w:r w:rsidRPr="006607D5">
        <w:rPr>
          <w:color w:val="626262"/>
          <w:w w:val="105"/>
          <w:lang w:val="de-DE"/>
        </w:rPr>
        <w:t>-</w:t>
      </w:r>
      <w:r w:rsidR="00A70FA0" w:rsidRPr="006607D5">
        <w:rPr>
          <w:color w:val="626262"/>
          <w:w w:val="105"/>
          <w:lang w:val="de-DE"/>
        </w:rPr>
        <w:t xml:space="preserve"> struktur,</w:t>
      </w:r>
      <w:r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Wohn- und Gewerbeflächen</w:t>
      </w:r>
      <w:r w:rsidRPr="006607D5">
        <w:rPr>
          <w:color w:val="626262"/>
          <w:w w:val="105"/>
          <w:lang w:val="de-DE"/>
        </w:rPr>
        <w:t>-</w:t>
      </w:r>
      <w:r w:rsidR="00A70FA0" w:rsidRPr="006607D5">
        <w:rPr>
          <w:color w:val="626262"/>
          <w:w w:val="105"/>
          <w:lang w:val="de-DE"/>
        </w:rPr>
        <w:t xml:space="preserve"> entwicklung,</w:t>
      </w:r>
    </w:p>
    <w:p w:rsidR="00C17EFF" w:rsidRPr="006607D5" w:rsidRDefault="00A70FA0" w:rsidP="006A73E8">
      <w:pPr>
        <w:pStyle w:val="Textkrper"/>
        <w:numPr>
          <w:ilvl w:val="0"/>
          <w:numId w:val="26"/>
        </w:numPr>
        <w:tabs>
          <w:tab w:val="left" w:pos="351"/>
          <w:tab w:val="left" w:pos="1438"/>
        </w:tabs>
        <w:spacing w:before="81" w:line="180" w:lineRule="exact"/>
        <w:ind w:left="344" w:right="1122" w:hanging="231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die Trassen und Standorte für die Ver</w:t>
      </w:r>
      <w:r w:rsidR="00793D7B" w:rsidRPr="006607D5">
        <w:rPr>
          <w:color w:val="626262"/>
          <w:w w:val="105"/>
          <w:lang w:val="de-DE"/>
        </w:rPr>
        <w:t>-</w:t>
      </w:r>
      <w:r w:rsidRPr="006607D5">
        <w:rPr>
          <w:color w:val="626262"/>
          <w:w w:val="105"/>
          <w:lang w:val="de-DE"/>
        </w:rPr>
        <w:t xml:space="preserve"> kehrs- und</w:t>
      </w:r>
      <w:r w:rsidRPr="006607D5">
        <w:rPr>
          <w:color w:val="626262"/>
          <w:w w:val="105"/>
          <w:lang w:val="de-DE"/>
        </w:rPr>
        <w:tab/>
        <w:t>Versorgungsinfrastruktur</w:t>
      </w:r>
    </w:p>
    <w:p w:rsidR="00C17EFF" w:rsidRPr="000021A5" w:rsidRDefault="00C17EFF">
      <w:pPr>
        <w:spacing w:line="180" w:lineRule="exact"/>
        <w:rPr>
          <w:lang w:val="de-DE"/>
        </w:rPr>
        <w:sectPr w:rsidR="00C17EFF" w:rsidRPr="000021A5">
          <w:type w:val="continuous"/>
          <w:pgSz w:w="11900" w:h="16820"/>
          <w:pgMar w:top="1440" w:right="1680" w:bottom="280" w:left="1520" w:header="720" w:footer="720" w:gutter="0"/>
          <w:cols w:num="2" w:space="720" w:equalWidth="0">
            <w:col w:w="3429" w:space="718"/>
            <w:col w:w="4553"/>
          </w:cols>
        </w:sectPr>
      </w:pPr>
    </w:p>
    <w:p w:rsidR="00C17EFF" w:rsidRPr="009F1879" w:rsidRDefault="00C17EFF">
      <w:pPr>
        <w:rPr>
          <w:rFonts w:ascii="Arial" w:eastAsia="Arial" w:hAnsi="Arial" w:cs="Arial"/>
          <w:sz w:val="14"/>
          <w:szCs w:val="14"/>
          <w:lang w:val="de-DE"/>
        </w:rPr>
        <w:sectPr w:rsidR="00C17EFF" w:rsidRPr="009F1879">
          <w:pgSz w:w="11900" w:h="16820"/>
          <w:pgMar w:top="1580" w:right="1680" w:bottom="280" w:left="1680" w:header="720" w:footer="720" w:gutter="0"/>
          <w:cols w:space="720"/>
        </w:sectPr>
      </w:pPr>
    </w:p>
    <w:p w:rsidR="00C17EFF" w:rsidRPr="009F1879" w:rsidRDefault="00C17EFF">
      <w:pPr>
        <w:spacing w:before="2" w:line="280" w:lineRule="exact"/>
        <w:rPr>
          <w:sz w:val="28"/>
          <w:szCs w:val="28"/>
          <w:lang w:val="de-DE"/>
        </w:rPr>
      </w:pPr>
    </w:p>
    <w:p w:rsidR="00C17EFF" w:rsidRPr="006607D5" w:rsidRDefault="00A70FA0" w:rsidP="006A73E8">
      <w:pPr>
        <w:pStyle w:val="Textkrper"/>
        <w:spacing w:line="211" w:lineRule="auto"/>
        <w:ind w:left="648" w:firstLine="7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sowie d</w:t>
      </w:r>
      <w:r w:rsidR="00C551C7" w:rsidRPr="006607D5">
        <w:rPr>
          <w:color w:val="626262"/>
          <w:w w:val="105"/>
          <w:lang w:val="de-DE"/>
        </w:rPr>
        <w:t>i</w:t>
      </w:r>
      <w:r w:rsidRPr="006607D5">
        <w:rPr>
          <w:color w:val="626262"/>
          <w:w w:val="105"/>
          <w:lang w:val="de-DE"/>
        </w:rPr>
        <w:t xml:space="preserve">e Anforderungen an </w:t>
      </w:r>
      <w:r w:rsidRPr="000021A5">
        <w:rPr>
          <w:color w:val="626262"/>
          <w:w w:val="105"/>
          <w:lang w:val="de-DE"/>
        </w:rPr>
        <w:t>die</w:t>
      </w:r>
      <w:r w:rsidRPr="006607D5">
        <w:rPr>
          <w:color w:val="626262"/>
          <w:w w:val="105"/>
          <w:lang w:val="de-DE"/>
        </w:rPr>
        <w:t xml:space="preserve"> tech </w:t>
      </w:r>
      <w:r w:rsidRPr="000021A5">
        <w:rPr>
          <w:color w:val="626262"/>
          <w:w w:val="105"/>
          <w:lang w:val="de-DE"/>
        </w:rPr>
        <w:t>­</w:t>
      </w:r>
      <w:r w:rsidRPr="006607D5">
        <w:rPr>
          <w:color w:val="626262"/>
          <w:w w:val="105"/>
          <w:lang w:val="de-DE"/>
        </w:rPr>
        <w:t xml:space="preserve"> nische</w:t>
      </w:r>
      <w:r w:rsidR="00C551C7" w:rsidRPr="006607D5">
        <w:rPr>
          <w:color w:val="626262"/>
          <w:w w:val="105"/>
          <w:lang w:val="de-DE"/>
        </w:rPr>
        <w:t xml:space="preserve"> Infras</w:t>
      </w:r>
      <w:r w:rsidRPr="000021A5">
        <w:rPr>
          <w:color w:val="626262"/>
          <w:w w:val="105"/>
          <w:lang w:val="de-DE"/>
        </w:rPr>
        <w:t>truktur</w:t>
      </w:r>
      <w:r w:rsidRPr="006607D5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und</w:t>
      </w:r>
      <w:r w:rsidRPr="006607D5">
        <w:rPr>
          <w:color w:val="626262"/>
          <w:w w:val="105"/>
          <w:lang w:val="de-DE"/>
        </w:rPr>
        <w:t xml:space="preserve"> die </w:t>
      </w:r>
      <w:r w:rsidRPr="000021A5">
        <w:rPr>
          <w:color w:val="626262"/>
          <w:w w:val="105"/>
          <w:lang w:val="de-DE"/>
        </w:rPr>
        <w:t>Energie</w:t>
      </w:r>
      <w:r w:rsidRPr="006607D5">
        <w:rPr>
          <w:color w:val="626262"/>
          <w:w w:val="105"/>
          <w:lang w:val="de-DE"/>
        </w:rPr>
        <w:t xml:space="preserve"> ­ bereits</w:t>
      </w:r>
      <w:r w:rsidRPr="000021A5">
        <w:rPr>
          <w:color w:val="626262"/>
          <w:w w:val="105"/>
          <w:lang w:val="de-DE"/>
        </w:rPr>
        <w:t>t</w:t>
      </w:r>
      <w:r w:rsidRPr="006607D5">
        <w:rPr>
          <w:color w:val="626262"/>
          <w:w w:val="105"/>
          <w:lang w:val="de-DE"/>
        </w:rPr>
        <w:t xml:space="preserve">ellung und </w:t>
      </w:r>
      <w:r w:rsidRPr="000021A5">
        <w:rPr>
          <w:color w:val="626262"/>
          <w:w w:val="105"/>
          <w:lang w:val="de-DE"/>
        </w:rPr>
        <w:t>-nu</w:t>
      </w:r>
      <w:r w:rsidRPr="006607D5">
        <w:rPr>
          <w:color w:val="626262"/>
          <w:w w:val="105"/>
          <w:lang w:val="de-DE"/>
        </w:rPr>
        <w:t>tzung</w:t>
      </w:r>
      <w:r w:rsidRPr="000021A5">
        <w:rPr>
          <w:color w:val="626262"/>
          <w:w w:val="105"/>
          <w:lang w:val="de-DE"/>
        </w:rPr>
        <w:t>,</w:t>
      </w:r>
      <w:r w:rsidRPr="006607D5">
        <w:rPr>
          <w:color w:val="626262"/>
          <w:w w:val="105"/>
          <w:lang w:val="de-DE"/>
        </w:rPr>
        <w:t xml:space="preserve"> i</w:t>
      </w:r>
      <w:r w:rsidRPr="000021A5">
        <w:rPr>
          <w:color w:val="626262"/>
          <w:w w:val="105"/>
          <w:lang w:val="de-DE"/>
        </w:rPr>
        <w:t>ns</w:t>
      </w:r>
      <w:r w:rsidRPr="006607D5">
        <w:rPr>
          <w:color w:val="626262"/>
          <w:w w:val="105"/>
          <w:lang w:val="de-DE"/>
        </w:rPr>
        <w:t>be­ sondere der N</w:t>
      </w:r>
      <w:r w:rsidRPr="000021A5">
        <w:rPr>
          <w:color w:val="626262"/>
          <w:w w:val="105"/>
          <w:lang w:val="de-DE"/>
        </w:rPr>
        <w:t>u</w:t>
      </w:r>
      <w:r w:rsidRPr="006607D5">
        <w:rPr>
          <w:color w:val="626262"/>
          <w:w w:val="105"/>
          <w:lang w:val="de-DE"/>
        </w:rPr>
        <w:t>tzung erneuerbarer Energien</w:t>
      </w:r>
      <w:r w:rsidR="00C551C7" w:rsidRPr="006607D5">
        <w:rPr>
          <w:color w:val="626262"/>
          <w:w w:val="105"/>
          <w:lang w:val="de-DE"/>
        </w:rPr>
        <w:t>,</w:t>
      </w:r>
    </w:p>
    <w:p w:rsidR="00C17EFF" w:rsidRPr="006607D5" w:rsidRDefault="00A70FA0" w:rsidP="006A73E8">
      <w:pPr>
        <w:pStyle w:val="Textkrper"/>
        <w:spacing w:before="77" w:line="214" w:lineRule="auto"/>
        <w:ind w:left="634" w:right="4" w:hanging="21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4 . d</w:t>
      </w:r>
      <w:r w:rsidR="00C551C7" w:rsidRPr="006607D5">
        <w:rPr>
          <w:color w:val="626262"/>
          <w:w w:val="105"/>
          <w:lang w:val="de-DE"/>
        </w:rPr>
        <w:t>i</w:t>
      </w:r>
      <w:r w:rsidRPr="006607D5">
        <w:rPr>
          <w:color w:val="626262"/>
          <w:w w:val="105"/>
          <w:lang w:val="de-DE"/>
        </w:rPr>
        <w:t xml:space="preserve">e Darstellungen  </w:t>
      </w:r>
      <w:r w:rsidR="00C551C7" w:rsidRPr="006607D5">
        <w:rPr>
          <w:color w:val="626262"/>
          <w:w w:val="105"/>
          <w:lang w:val="de-DE"/>
        </w:rPr>
        <w:t>zur</w:t>
      </w:r>
      <w:r w:rsidRPr="006607D5">
        <w:rPr>
          <w:color w:val="626262"/>
          <w:w w:val="105"/>
          <w:lang w:val="de-DE"/>
        </w:rPr>
        <w:t xml:space="preserve">  </w:t>
      </w:r>
      <w:r w:rsidR="00C551C7" w:rsidRPr="006607D5">
        <w:rPr>
          <w:color w:val="626262"/>
          <w:w w:val="105"/>
          <w:lang w:val="de-DE"/>
        </w:rPr>
        <w:t>F</w:t>
      </w:r>
      <w:r w:rsidRPr="006607D5">
        <w:rPr>
          <w:color w:val="626262"/>
          <w:w w:val="105"/>
          <w:lang w:val="de-DE"/>
        </w:rPr>
        <w:t>reiraumstruk</w:t>
      </w:r>
      <w:r w:rsidR="006607D5">
        <w:rPr>
          <w:color w:val="626262"/>
          <w:w w:val="105"/>
          <w:lang w:val="de-DE"/>
        </w:rPr>
        <w:t xml:space="preserve"> </w:t>
      </w:r>
      <w:r w:rsidRPr="006607D5">
        <w:rPr>
          <w:color w:val="626262"/>
          <w:w w:val="105"/>
          <w:lang w:val="de-DE"/>
        </w:rPr>
        <w:t xml:space="preserve"> ­ tur insbesondere zu Naturschutz und Landschaftspflege, zu </w:t>
      </w:r>
      <w:r w:rsidR="00C551C7" w:rsidRPr="006607D5">
        <w:rPr>
          <w:color w:val="626262"/>
          <w:w w:val="105"/>
          <w:lang w:val="de-DE"/>
        </w:rPr>
        <w:t>Land-</w:t>
      </w:r>
      <w:r w:rsidRPr="006607D5">
        <w:rPr>
          <w:color w:val="626262"/>
          <w:w w:val="105"/>
          <w:lang w:val="de-DE"/>
        </w:rPr>
        <w:t xml:space="preserve"> und F</w:t>
      </w:r>
      <w:r w:rsidR="00C551C7" w:rsidRPr="006607D5">
        <w:rPr>
          <w:color w:val="626262"/>
          <w:w w:val="105"/>
          <w:lang w:val="de-DE"/>
        </w:rPr>
        <w:t>orst-</w:t>
      </w:r>
      <w:r w:rsidRPr="006607D5">
        <w:rPr>
          <w:color w:val="626262"/>
          <w:w w:val="105"/>
          <w:lang w:val="de-DE"/>
        </w:rPr>
        <w:t xml:space="preserve"> </w:t>
      </w:r>
      <w:r w:rsidR="00C551C7" w:rsidRPr="006607D5">
        <w:rPr>
          <w:color w:val="626262"/>
          <w:w w:val="105"/>
          <w:lang w:val="de-DE"/>
        </w:rPr>
        <w:t>w</w:t>
      </w:r>
      <w:r w:rsidRPr="006607D5">
        <w:rPr>
          <w:color w:val="626262"/>
          <w:w w:val="105"/>
          <w:lang w:val="de-DE"/>
        </w:rPr>
        <w:t>irtschaft sowie zur Denkmalpflege,</w:t>
      </w:r>
    </w:p>
    <w:p w:rsidR="00C17EFF" w:rsidRPr="006607D5" w:rsidRDefault="00A70FA0" w:rsidP="006A73E8">
      <w:pPr>
        <w:pStyle w:val="Textkrper"/>
        <w:spacing w:before="80" w:line="172" w:lineRule="exact"/>
        <w:ind w:left="634" w:right="19" w:hanging="21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5. die Anforderungen an den Schutz der natürlichen Ressourcen</w:t>
      </w:r>
      <w:r w:rsidR="00A44C9E" w:rsidRPr="006607D5">
        <w:rPr>
          <w:color w:val="626262"/>
          <w:w w:val="105"/>
          <w:lang w:val="de-DE"/>
        </w:rPr>
        <w:t>,</w:t>
      </w:r>
      <w:r w:rsidRPr="006607D5">
        <w:rPr>
          <w:color w:val="626262"/>
          <w:w w:val="105"/>
          <w:lang w:val="de-DE"/>
        </w:rPr>
        <w:t xml:space="preserve"> </w:t>
      </w:r>
      <w:r w:rsidR="00A44C9E" w:rsidRPr="006607D5">
        <w:rPr>
          <w:color w:val="626262"/>
          <w:w w:val="105"/>
          <w:lang w:val="de-DE"/>
        </w:rPr>
        <w:t>d</w:t>
      </w:r>
      <w:r w:rsidRPr="006607D5">
        <w:rPr>
          <w:color w:val="626262"/>
          <w:w w:val="105"/>
          <w:lang w:val="de-DE"/>
        </w:rPr>
        <w:t>en Hochwas­ serschutz, den Klimaschutz und die standortgebundene Rohstoffwirtschaft,</w:t>
      </w:r>
    </w:p>
    <w:p w:rsidR="00C17EFF" w:rsidRPr="006607D5" w:rsidRDefault="000021A5" w:rsidP="006A73E8">
      <w:pPr>
        <w:pStyle w:val="Textkrper"/>
        <w:spacing w:before="78" w:line="219" w:lineRule="auto"/>
        <w:ind w:left="620" w:right="32" w:hanging="215"/>
        <w:jc w:val="both"/>
        <w:rPr>
          <w:color w:val="626262"/>
          <w:w w:val="105"/>
          <w:lang w:val="de-DE"/>
        </w:rPr>
      </w:pPr>
      <w:r w:rsidRPr="006607D5">
        <w:rPr>
          <w:noProof/>
          <w:color w:val="626262"/>
          <w:w w:val="105"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AEF3E0" wp14:editId="7DCEAB9E">
                <wp:simplePos x="0" y="0"/>
                <wp:positionH relativeFrom="page">
                  <wp:posOffset>3564890</wp:posOffset>
                </wp:positionH>
                <wp:positionV relativeFrom="paragraph">
                  <wp:posOffset>351155</wp:posOffset>
                </wp:positionV>
                <wp:extent cx="1270" cy="6353175"/>
                <wp:effectExtent l="12065" t="8255" r="5715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3175"/>
                          <a:chOff x="5614" y="553"/>
                          <a:chExt cx="2" cy="10005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614" y="553"/>
                            <a:ext cx="2" cy="10005"/>
                          </a:xfrm>
                          <a:custGeom>
                            <a:avLst/>
                            <a:gdLst>
                              <a:gd name="T0" fmla="+- 0 10557 553"/>
                              <a:gd name="T1" fmla="*/ 10557 h 10005"/>
                              <a:gd name="T2" fmla="+- 0 553 553"/>
                              <a:gd name="T3" fmla="*/ 553 h 100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05">
                                <a:moveTo>
                                  <a:pt x="0" y="1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80.7pt;margin-top:27.65pt;width:.1pt;height:500.25pt;z-index:-251664384;mso-position-horizontal-relative:page" coordorigin="5614,553" coordsize="2,1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">
                <v:shape id="Freeform 39" o:spid="_x0000_s1027" style="position:absolute;left:5614;top:553;width:2;height:10005;visibility:visible;mso-wrap-style:square;v-text-anchor:top" coordsize="2,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SYsUA&#10;AADbAAAADwAAAGRycy9kb3ducmV2LnhtbERPXUvDMBR9F/Yfwh3sRVyqooy6bAxhbgyZbCri26W5&#10;a0ubmy7J1uivXx4EHw/nezqPphVncr62rOB2nIEgLqyuuVTw8b68mYDwAVlja5kU/JCH+WxwNcVc&#10;2553dN6HUqQQ9jkqqELocil9UZFBP7YdceIO1hkMCbpSaod9CjetvMuyR2mw5tRQYUfPFRXN/mQU&#10;fL48bJrfVWxevyete/s6xuttv1NqNIyLJxCBYvgX/7nXWsF9Gpu+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1JixQAAANsAAAAPAAAAAAAAAAAAAAAAAJgCAABkcnMv&#10;ZG93bnJldi54bWxQSwUGAAAAAAQABAD1AAAAigMAAAAA&#10;" path="m,10004l,e" filled="f" strokeweight=".25197mm">
                  <v:path arrowok="t" o:connecttype="custom" o:connectlocs="0,10557;0,553" o:connectangles="0,0"/>
                </v:shape>
                <w10:wrap anchorx="page"/>
              </v:group>
            </w:pict>
          </mc:Fallback>
        </mc:AlternateContent>
      </w:r>
      <w:r w:rsidR="006607D5">
        <w:rPr>
          <w:color w:val="626262"/>
          <w:w w:val="105"/>
          <w:lang w:val="de-DE"/>
        </w:rPr>
        <w:t>6</w:t>
      </w:r>
      <w:r w:rsidR="00A70FA0" w:rsidRPr="006607D5">
        <w:rPr>
          <w:color w:val="626262"/>
          <w:w w:val="105"/>
          <w:lang w:val="de-DE"/>
        </w:rPr>
        <w:t>.</w:t>
      </w:r>
      <w:r w:rsid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ei</w:t>
      </w:r>
      <w:r w:rsidR="00A70FA0" w:rsidRPr="000021A5">
        <w:rPr>
          <w:color w:val="626262"/>
          <w:w w:val="105"/>
          <w:lang w:val="de-DE"/>
        </w:rPr>
        <w:t>ne</w:t>
      </w:r>
      <w:r w:rsidR="00A70FA0" w:rsidRPr="006607D5">
        <w:rPr>
          <w:color w:val="626262"/>
          <w:w w:val="105"/>
          <w:lang w:val="de-DE"/>
        </w:rPr>
        <w:t xml:space="preserve"> Voraussc</w:t>
      </w:r>
      <w:r w:rsidR="00A70FA0" w:rsidRPr="000021A5">
        <w:rPr>
          <w:color w:val="626262"/>
          <w:w w:val="105"/>
          <w:lang w:val="de-DE"/>
        </w:rPr>
        <w:t>hau</w:t>
      </w:r>
      <w:r w:rsidR="00A70FA0" w:rsidRPr="006607D5">
        <w:rPr>
          <w:color w:val="626262"/>
          <w:w w:val="105"/>
          <w:lang w:val="de-DE"/>
        </w:rPr>
        <w:t xml:space="preserve"> </w:t>
      </w:r>
      <w:r w:rsidR="00A70FA0" w:rsidRPr="000021A5">
        <w:rPr>
          <w:color w:val="626262"/>
          <w:w w:val="105"/>
          <w:lang w:val="de-DE"/>
        </w:rPr>
        <w:t>zur</w:t>
      </w:r>
      <w:r w:rsidR="00A70FA0" w:rsidRPr="006607D5">
        <w:rPr>
          <w:color w:val="626262"/>
          <w:w w:val="105"/>
          <w:lang w:val="de-DE"/>
        </w:rPr>
        <w:t xml:space="preserve"> Struktur und </w:t>
      </w:r>
      <w:r w:rsidR="00A44C9E" w:rsidRPr="006607D5">
        <w:rPr>
          <w:color w:val="626262"/>
          <w:w w:val="105"/>
          <w:lang w:val="de-DE"/>
        </w:rPr>
        <w:t>Entwicklung</w:t>
      </w:r>
      <w:r w:rsidR="00A70FA0" w:rsidRPr="006607D5">
        <w:rPr>
          <w:color w:val="626262"/>
          <w:w w:val="105"/>
          <w:lang w:val="de-DE"/>
        </w:rPr>
        <w:t xml:space="preserve"> von Bevölkerung und </w:t>
      </w:r>
      <w:r w:rsidR="00A44C9E" w:rsidRPr="006607D5">
        <w:rPr>
          <w:color w:val="626262"/>
          <w:w w:val="105"/>
          <w:lang w:val="de-DE"/>
        </w:rPr>
        <w:t>Wirtsc</w:t>
      </w:r>
      <w:r w:rsidR="00A70FA0" w:rsidRPr="006607D5">
        <w:rPr>
          <w:color w:val="626262"/>
          <w:w w:val="105"/>
          <w:lang w:val="de-DE"/>
        </w:rPr>
        <w:t xml:space="preserve">haft für das Land und die </w:t>
      </w:r>
      <w:r w:rsidR="00A44C9E" w:rsidRPr="006607D5">
        <w:rPr>
          <w:color w:val="626262"/>
          <w:w w:val="105"/>
          <w:lang w:val="de-DE"/>
        </w:rPr>
        <w:t>Regio-</w:t>
      </w:r>
      <w:r w:rsidR="00A70FA0" w:rsidRPr="006607D5">
        <w:rPr>
          <w:color w:val="626262"/>
          <w:w w:val="105"/>
          <w:lang w:val="de-DE"/>
        </w:rPr>
        <w:t xml:space="preserve"> </w:t>
      </w:r>
      <w:r w:rsidR="00A44C9E" w:rsidRPr="006607D5">
        <w:rPr>
          <w:color w:val="626262"/>
          <w:w w:val="105"/>
          <w:lang w:val="de-DE"/>
        </w:rPr>
        <w:t>ne</w:t>
      </w:r>
      <w:r w:rsidR="00A70FA0" w:rsidRPr="006607D5">
        <w:rPr>
          <w:color w:val="626262"/>
          <w:w w:val="105"/>
          <w:lang w:val="de-DE"/>
        </w:rPr>
        <w:t>n,</w:t>
      </w:r>
    </w:p>
    <w:p w:rsidR="00C17EFF" w:rsidRPr="006607D5" w:rsidRDefault="006607D5" w:rsidP="006A73E8">
      <w:pPr>
        <w:pStyle w:val="Textkrper"/>
        <w:spacing w:before="72" w:line="194" w:lineRule="exact"/>
        <w:ind w:left="346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 xml:space="preserve">7. </w:t>
      </w:r>
      <w:r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das  Landschaftsprogramm</w:t>
      </w:r>
      <w:r w:rsidR="00E15DAB"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nach den</w:t>
      </w:r>
    </w:p>
    <w:p w:rsidR="00C17EFF" w:rsidRPr="006607D5" w:rsidRDefault="00A70FA0" w:rsidP="006A73E8">
      <w:pPr>
        <w:spacing w:line="181" w:lineRule="exact"/>
        <w:ind w:left="62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6607D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§§  9 und  </w:t>
      </w:r>
      <w:r w:rsidR="00E15DAB" w:rsidRPr="006607D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Pr="006607D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0 des Bundesnaturschutzge ­</w:t>
      </w:r>
    </w:p>
    <w:p w:rsidR="00C17EFF" w:rsidRPr="006607D5" w:rsidRDefault="00A70FA0" w:rsidP="006A73E8">
      <w:pPr>
        <w:pStyle w:val="Textkrper"/>
        <w:spacing w:line="171" w:lineRule="exact"/>
        <w:ind w:left="612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setzes   vom    29.   Juli   2009   (</w:t>
      </w:r>
      <w:r w:rsidR="002E2F1F" w:rsidRPr="006607D5">
        <w:rPr>
          <w:color w:val="626262"/>
          <w:w w:val="105"/>
          <w:lang w:val="de-DE"/>
        </w:rPr>
        <w:t>BGBI</w:t>
      </w:r>
      <w:r w:rsidRPr="006607D5">
        <w:rPr>
          <w:color w:val="626262"/>
          <w:w w:val="105"/>
          <w:lang w:val="de-DE"/>
        </w:rPr>
        <w:t>.   I</w:t>
      </w:r>
    </w:p>
    <w:p w:rsidR="00C17EFF" w:rsidRPr="006607D5" w:rsidRDefault="00A70FA0" w:rsidP="006A73E8">
      <w:pPr>
        <w:pStyle w:val="Textkrper"/>
        <w:spacing w:line="172" w:lineRule="exact"/>
        <w:ind w:left="612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S. 2</w:t>
      </w:r>
      <w:r w:rsidR="002E2F1F" w:rsidRPr="006607D5">
        <w:rPr>
          <w:color w:val="626262"/>
          <w:w w:val="105"/>
          <w:lang w:val="de-DE"/>
        </w:rPr>
        <w:t>542),</w:t>
      </w:r>
      <w:r w:rsidRPr="006607D5">
        <w:rPr>
          <w:color w:val="626262"/>
          <w:w w:val="105"/>
          <w:lang w:val="de-DE"/>
        </w:rPr>
        <w:t xml:space="preserve"> z uletzt geä</w:t>
      </w:r>
      <w:r w:rsidR="002E2F1F" w:rsidRPr="006607D5">
        <w:rPr>
          <w:color w:val="626262"/>
          <w:w w:val="105"/>
          <w:lang w:val="de-DE"/>
        </w:rPr>
        <w:t>nd</w:t>
      </w:r>
      <w:r w:rsidRPr="006607D5">
        <w:rPr>
          <w:color w:val="626262"/>
          <w:w w:val="105"/>
          <w:lang w:val="de-DE"/>
        </w:rPr>
        <w:t>ert durch Gesetz</w:t>
      </w:r>
    </w:p>
    <w:p w:rsidR="00C17EFF" w:rsidRPr="006607D5" w:rsidRDefault="00A70FA0" w:rsidP="006A73E8">
      <w:pPr>
        <w:pStyle w:val="Textkrper"/>
        <w:spacing w:line="172" w:lineRule="exact"/>
        <w:ind w:left="60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 xml:space="preserve">vom 6. </w:t>
      </w:r>
      <w:r w:rsidR="002E2F1F" w:rsidRPr="006607D5">
        <w:rPr>
          <w:color w:val="626262"/>
          <w:w w:val="105"/>
          <w:lang w:val="de-DE"/>
        </w:rPr>
        <w:t>F</w:t>
      </w:r>
      <w:r w:rsidRPr="006607D5">
        <w:rPr>
          <w:color w:val="626262"/>
          <w:w w:val="105"/>
          <w:lang w:val="de-DE"/>
        </w:rPr>
        <w:t>ebruar 2012 (BGB</w:t>
      </w:r>
      <w:r w:rsidR="002E2F1F" w:rsidRPr="006607D5">
        <w:rPr>
          <w:color w:val="626262"/>
          <w:w w:val="105"/>
          <w:lang w:val="de-DE"/>
        </w:rPr>
        <w:t>I</w:t>
      </w:r>
      <w:r w:rsidRPr="006607D5">
        <w:rPr>
          <w:color w:val="626262"/>
          <w:w w:val="105"/>
          <w:lang w:val="de-DE"/>
        </w:rPr>
        <w:t>. I S. 148).</w:t>
      </w:r>
    </w:p>
    <w:p w:rsidR="00C17EFF" w:rsidRPr="006607D5" w:rsidRDefault="00A70FA0" w:rsidP="006A73E8">
      <w:pPr>
        <w:pStyle w:val="Textkrper"/>
        <w:spacing w:line="172" w:lineRule="exact"/>
        <w:ind w:left="612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und § 6 Abs. 1 des Hessischen Ausfüh</w:t>
      </w:r>
      <w:r w:rsidR="002E2F1F" w:rsidRPr="006607D5">
        <w:rPr>
          <w:color w:val="626262"/>
          <w:w w:val="105"/>
          <w:lang w:val="de-DE"/>
        </w:rPr>
        <w:t>-</w:t>
      </w:r>
    </w:p>
    <w:p w:rsidR="00C17EFF" w:rsidRPr="006607D5" w:rsidRDefault="00A70FA0" w:rsidP="006A73E8">
      <w:pPr>
        <w:pStyle w:val="Textkrper"/>
        <w:tabs>
          <w:tab w:val="left" w:pos="1977"/>
          <w:tab w:val="left" w:pos="2591"/>
        </w:tabs>
        <w:spacing w:line="173" w:lineRule="exact"/>
        <w:ind w:left="60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rung</w:t>
      </w:r>
      <w:r w:rsidR="002E2F1F" w:rsidRPr="006607D5">
        <w:rPr>
          <w:color w:val="626262"/>
          <w:w w:val="105"/>
          <w:lang w:val="de-DE"/>
        </w:rPr>
        <w:t>sge</w:t>
      </w:r>
      <w:r w:rsidRPr="006607D5">
        <w:rPr>
          <w:color w:val="626262"/>
          <w:w w:val="105"/>
          <w:lang w:val="de-DE"/>
        </w:rPr>
        <w:t>setzes</w:t>
      </w:r>
      <w:r w:rsidRPr="006607D5">
        <w:rPr>
          <w:color w:val="626262"/>
          <w:w w:val="105"/>
          <w:lang w:val="de-DE"/>
        </w:rPr>
        <w:tab/>
        <w:t>zum</w:t>
      </w:r>
      <w:r w:rsidRPr="006607D5">
        <w:rPr>
          <w:color w:val="626262"/>
          <w:w w:val="105"/>
          <w:lang w:val="de-DE"/>
        </w:rPr>
        <w:tab/>
      </w:r>
      <w:proofErr w:type="gramStart"/>
      <w:r w:rsidRPr="006607D5">
        <w:rPr>
          <w:color w:val="626262"/>
          <w:w w:val="105"/>
          <w:lang w:val="de-DE"/>
        </w:rPr>
        <w:t>Bundesnatur­</w:t>
      </w:r>
      <w:proofErr w:type="gramEnd"/>
    </w:p>
    <w:p w:rsidR="00C17EFF" w:rsidRPr="006607D5" w:rsidRDefault="00A70FA0" w:rsidP="006A73E8">
      <w:pPr>
        <w:pStyle w:val="Textkrper"/>
        <w:spacing w:line="175" w:lineRule="exact"/>
        <w:ind w:left="60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schutzgesetz vom  20  Dezember  2010</w:t>
      </w:r>
    </w:p>
    <w:p w:rsidR="00C17EFF" w:rsidRPr="006607D5" w:rsidRDefault="002E2F1F" w:rsidP="006A73E8">
      <w:pPr>
        <w:pStyle w:val="Textkrper"/>
        <w:spacing w:line="169" w:lineRule="exact"/>
        <w:ind w:left="60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(GVBI</w:t>
      </w:r>
      <w:r w:rsidR="00A70FA0" w:rsidRPr="006607D5">
        <w:rPr>
          <w:color w:val="626262"/>
          <w:w w:val="105"/>
          <w:lang w:val="de-DE"/>
        </w:rPr>
        <w:t>. I</w:t>
      </w:r>
      <w:r w:rsidRPr="006607D5"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S. 629).</w:t>
      </w:r>
    </w:p>
    <w:p w:rsidR="00C17EFF" w:rsidRPr="006607D5" w:rsidRDefault="00C17EFF">
      <w:pPr>
        <w:spacing w:before="7" w:line="18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6607D5" w:rsidRDefault="00C17EFF">
      <w:pPr>
        <w:spacing w:line="20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6607D5" w:rsidRDefault="00A70FA0">
      <w:pPr>
        <w:ind w:left="299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6607D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 4</w:t>
      </w:r>
    </w:p>
    <w:p w:rsidR="00C17EFF" w:rsidRPr="006607D5" w:rsidRDefault="00A70FA0">
      <w:pPr>
        <w:pStyle w:val="Textkrper"/>
        <w:spacing w:before="85" w:line="172" w:lineRule="exact"/>
        <w:ind w:left="520" w:right="233" w:firstLine="14"/>
        <w:jc w:val="center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Au</w:t>
      </w:r>
      <w:r w:rsidRPr="000021A5">
        <w:rPr>
          <w:color w:val="626262"/>
          <w:w w:val="105"/>
          <w:lang w:val="de-DE"/>
        </w:rPr>
        <w:t>fs</w:t>
      </w:r>
      <w:r w:rsidRPr="006607D5">
        <w:rPr>
          <w:color w:val="626262"/>
          <w:w w:val="105"/>
          <w:lang w:val="de-DE"/>
        </w:rPr>
        <w:t>te</w:t>
      </w:r>
      <w:r w:rsidR="002E2F1F" w:rsidRPr="006607D5">
        <w:rPr>
          <w:color w:val="626262"/>
          <w:w w:val="105"/>
          <w:lang w:val="de-DE"/>
        </w:rPr>
        <w:t>ll</w:t>
      </w:r>
      <w:r w:rsidRPr="006607D5">
        <w:rPr>
          <w:color w:val="626262"/>
          <w:w w:val="105"/>
          <w:lang w:val="de-DE"/>
        </w:rPr>
        <w:t>ung des L</w:t>
      </w:r>
      <w:r w:rsidRPr="000021A5">
        <w:rPr>
          <w:color w:val="626262"/>
          <w:w w:val="105"/>
          <w:lang w:val="de-DE"/>
        </w:rPr>
        <w:t>an</w:t>
      </w:r>
      <w:r w:rsidR="00077CA1" w:rsidRPr="006607D5">
        <w:rPr>
          <w:color w:val="626262"/>
          <w:w w:val="105"/>
          <w:lang w:val="de-DE"/>
        </w:rPr>
        <w:t>d</w:t>
      </w:r>
      <w:r w:rsidRPr="006607D5">
        <w:rPr>
          <w:color w:val="626262"/>
          <w:w w:val="105"/>
          <w:lang w:val="de-DE"/>
        </w:rPr>
        <w:t>esentwickl</w:t>
      </w:r>
      <w:r w:rsidRPr="000021A5">
        <w:rPr>
          <w:color w:val="626262"/>
          <w:w w:val="105"/>
          <w:lang w:val="de-DE"/>
        </w:rPr>
        <w:t>un</w:t>
      </w:r>
      <w:r w:rsidRPr="006607D5">
        <w:rPr>
          <w:color w:val="626262"/>
          <w:w w:val="105"/>
          <w:lang w:val="de-DE"/>
        </w:rPr>
        <w:t>gs­ plans  und  Zielabweichunge</w:t>
      </w:r>
      <w:r w:rsidRPr="000021A5">
        <w:rPr>
          <w:color w:val="626262"/>
          <w:w w:val="105"/>
          <w:lang w:val="de-DE"/>
        </w:rPr>
        <w:t xml:space="preserve">n </w:t>
      </w:r>
      <w:r w:rsidRPr="006607D5">
        <w:rPr>
          <w:color w:val="626262"/>
          <w:w w:val="105"/>
          <w:lang w:val="de-DE"/>
        </w:rPr>
        <w:t xml:space="preserve"> von dem </w:t>
      </w:r>
      <w:r w:rsidR="002E2F1F" w:rsidRPr="006607D5">
        <w:rPr>
          <w:color w:val="626262"/>
          <w:w w:val="105"/>
          <w:lang w:val="de-DE"/>
        </w:rPr>
        <w:t>Landesentwicklungsplan</w:t>
      </w:r>
    </w:p>
    <w:p w:rsidR="00C17EFF" w:rsidRPr="006607D5" w:rsidRDefault="00A70FA0" w:rsidP="006A73E8">
      <w:pPr>
        <w:pStyle w:val="Textkrper"/>
        <w:numPr>
          <w:ilvl w:val="0"/>
          <w:numId w:val="25"/>
        </w:numPr>
        <w:tabs>
          <w:tab w:val="left" w:pos="862"/>
        </w:tabs>
        <w:spacing w:before="84" w:line="211" w:lineRule="auto"/>
        <w:ind w:left="348" w:right="62" w:firstLine="242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Die</w:t>
      </w:r>
      <w:r w:rsidR="006607D5" w:rsidRPr="006607D5">
        <w:rPr>
          <w:color w:val="626262"/>
          <w:w w:val="105"/>
          <w:lang w:val="de-DE"/>
        </w:rPr>
        <w:t xml:space="preserve"> </w:t>
      </w:r>
      <w:r w:rsidR="00077CA1" w:rsidRPr="006607D5">
        <w:rPr>
          <w:color w:val="626262"/>
          <w:w w:val="105"/>
          <w:lang w:val="de-DE"/>
        </w:rPr>
        <w:t>oberste</w:t>
      </w:r>
      <w:r w:rsidRPr="006607D5">
        <w:rPr>
          <w:color w:val="626262"/>
          <w:w w:val="105"/>
          <w:lang w:val="de-DE"/>
        </w:rPr>
        <w:t xml:space="preserve"> Landesplanungs</w:t>
      </w:r>
      <w:r w:rsidR="00077CA1" w:rsidRPr="006607D5">
        <w:rPr>
          <w:color w:val="626262"/>
          <w:w w:val="105"/>
          <w:lang w:val="de-DE"/>
        </w:rPr>
        <w:t>behör</w:t>
      </w:r>
      <w:r w:rsidRPr="006607D5">
        <w:rPr>
          <w:color w:val="626262"/>
          <w:w w:val="105"/>
          <w:lang w:val="de-DE"/>
        </w:rPr>
        <w:t xml:space="preserve">­ </w:t>
      </w:r>
      <w:r w:rsidR="006607D5">
        <w:rPr>
          <w:color w:val="626262"/>
          <w:w w:val="105"/>
          <w:lang w:val="de-DE"/>
        </w:rPr>
        <w:t xml:space="preserve">  </w:t>
      </w:r>
      <w:r w:rsidRPr="006607D5">
        <w:rPr>
          <w:color w:val="626262"/>
          <w:w w:val="105"/>
          <w:lang w:val="de-DE"/>
        </w:rPr>
        <w:t xml:space="preserve">de erstellt unter </w:t>
      </w:r>
      <w:r w:rsidR="00077CA1" w:rsidRPr="006607D5">
        <w:rPr>
          <w:color w:val="626262"/>
          <w:w w:val="105"/>
          <w:lang w:val="de-DE"/>
        </w:rPr>
        <w:t>Berücksichtigung</w:t>
      </w:r>
      <w:r w:rsidRPr="006607D5">
        <w:rPr>
          <w:color w:val="626262"/>
          <w:w w:val="105"/>
          <w:lang w:val="de-DE"/>
        </w:rPr>
        <w:t xml:space="preserve"> der Planungen der obersten Landesbehörden den Entwurf des Land</w:t>
      </w:r>
      <w:r w:rsidR="00077CA1" w:rsidRPr="006607D5">
        <w:rPr>
          <w:color w:val="626262"/>
          <w:w w:val="105"/>
          <w:lang w:val="de-DE"/>
        </w:rPr>
        <w:t>e</w:t>
      </w:r>
      <w:r w:rsidRPr="006607D5">
        <w:rPr>
          <w:color w:val="626262"/>
          <w:w w:val="105"/>
          <w:lang w:val="de-DE"/>
        </w:rPr>
        <w:t>sentwicklung</w:t>
      </w:r>
      <w:r w:rsidR="00077CA1" w:rsidRPr="006607D5">
        <w:rPr>
          <w:color w:val="626262"/>
          <w:w w:val="105"/>
          <w:lang w:val="de-DE"/>
        </w:rPr>
        <w:t>s-</w:t>
      </w:r>
      <w:r w:rsidRPr="006607D5">
        <w:rPr>
          <w:color w:val="626262"/>
          <w:w w:val="105"/>
          <w:lang w:val="de-DE"/>
        </w:rPr>
        <w:t xml:space="preserve"> </w:t>
      </w:r>
      <w:r w:rsidR="006607D5">
        <w:rPr>
          <w:color w:val="626262"/>
          <w:w w:val="105"/>
          <w:lang w:val="de-DE"/>
        </w:rPr>
        <w:t xml:space="preserve">           </w:t>
      </w:r>
      <w:r w:rsidRPr="006607D5">
        <w:rPr>
          <w:color w:val="626262"/>
          <w:w w:val="105"/>
          <w:lang w:val="de-DE"/>
        </w:rPr>
        <w:t xml:space="preserve">plans einschließlich </w:t>
      </w:r>
      <w:r w:rsidR="00077CA1" w:rsidRPr="006607D5">
        <w:rPr>
          <w:color w:val="626262"/>
          <w:w w:val="105"/>
          <w:lang w:val="de-DE"/>
        </w:rPr>
        <w:t>der</w:t>
      </w:r>
      <w:r w:rsidRPr="006607D5">
        <w:rPr>
          <w:color w:val="626262"/>
          <w:w w:val="105"/>
          <w:lang w:val="de-DE"/>
        </w:rPr>
        <w:t xml:space="preserve"> Begründung und den Umweltbericht im Sinne des § 9 des Raumordnungsgeset</w:t>
      </w:r>
      <w:r w:rsidR="00077CA1" w:rsidRPr="006607D5">
        <w:rPr>
          <w:color w:val="626262"/>
          <w:w w:val="105"/>
          <w:lang w:val="de-DE"/>
        </w:rPr>
        <w:t xml:space="preserve">zes </w:t>
      </w:r>
      <w:r w:rsidRPr="006607D5">
        <w:rPr>
          <w:color w:val="626262"/>
          <w:w w:val="105"/>
          <w:lang w:val="de-DE"/>
        </w:rPr>
        <w:t>(Umwe</w:t>
      </w:r>
      <w:r w:rsidRPr="000021A5">
        <w:rPr>
          <w:color w:val="626262"/>
          <w:w w:val="105"/>
          <w:lang w:val="de-DE"/>
        </w:rPr>
        <w:t>lt</w:t>
      </w:r>
      <w:r w:rsidRPr="006607D5">
        <w:rPr>
          <w:color w:val="626262"/>
          <w:w w:val="105"/>
          <w:lang w:val="de-DE"/>
        </w:rPr>
        <w:t>bericht).</w:t>
      </w:r>
    </w:p>
    <w:p w:rsidR="00C17EFF" w:rsidRPr="006607D5" w:rsidRDefault="00A70FA0" w:rsidP="006A73E8">
      <w:pPr>
        <w:pStyle w:val="Textkrper"/>
        <w:numPr>
          <w:ilvl w:val="0"/>
          <w:numId w:val="25"/>
        </w:numPr>
        <w:tabs>
          <w:tab w:val="left" w:pos="848"/>
        </w:tabs>
        <w:spacing w:before="78" w:line="212" w:lineRule="auto"/>
        <w:ind w:left="334" w:right="18" w:firstLine="242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>Die oberste Landesp</w:t>
      </w:r>
      <w:r w:rsidR="00924335" w:rsidRPr="006607D5">
        <w:rPr>
          <w:color w:val="626262"/>
          <w:w w:val="105"/>
          <w:lang w:val="de-DE"/>
        </w:rPr>
        <w:t>l</w:t>
      </w:r>
      <w:r w:rsidRPr="006607D5">
        <w:rPr>
          <w:color w:val="626262"/>
          <w:w w:val="105"/>
          <w:lang w:val="de-DE"/>
        </w:rPr>
        <w:t>anungsbehör­</w:t>
      </w:r>
      <w:r w:rsidR="006607D5">
        <w:rPr>
          <w:color w:val="626262"/>
          <w:w w:val="105"/>
          <w:lang w:val="de-DE"/>
        </w:rPr>
        <w:t xml:space="preserve">    </w:t>
      </w:r>
      <w:r w:rsidRPr="006607D5">
        <w:rPr>
          <w:color w:val="626262"/>
          <w:w w:val="105"/>
          <w:lang w:val="de-DE"/>
        </w:rPr>
        <w:t xml:space="preserve"> de legt den Entwurf  des Landesentwick</w:t>
      </w:r>
      <w:r w:rsidR="00924335" w:rsidRPr="006607D5">
        <w:rPr>
          <w:color w:val="626262"/>
          <w:w w:val="105"/>
          <w:lang w:val="de-DE"/>
        </w:rPr>
        <w:t>-</w:t>
      </w:r>
      <w:r w:rsidRPr="006607D5">
        <w:rPr>
          <w:color w:val="626262"/>
          <w:w w:val="105"/>
          <w:lang w:val="de-DE"/>
        </w:rPr>
        <w:t xml:space="preserve"> lungsplans </w:t>
      </w:r>
      <w:r w:rsidR="00924335" w:rsidRPr="006607D5">
        <w:rPr>
          <w:color w:val="626262"/>
          <w:w w:val="105"/>
          <w:lang w:val="de-DE"/>
        </w:rPr>
        <w:t>einschließlich</w:t>
      </w:r>
      <w:r w:rsidRPr="006607D5">
        <w:rPr>
          <w:color w:val="626262"/>
          <w:w w:val="105"/>
          <w:lang w:val="de-DE"/>
        </w:rPr>
        <w:t xml:space="preserve"> der Begründung und den Umweltbericht d er Lan</w:t>
      </w:r>
      <w:r w:rsidR="00924335" w:rsidRPr="006607D5">
        <w:rPr>
          <w:color w:val="626262"/>
          <w:w w:val="105"/>
          <w:lang w:val="de-DE"/>
        </w:rPr>
        <w:t>desregie-</w:t>
      </w:r>
      <w:r w:rsidRPr="006607D5">
        <w:rPr>
          <w:color w:val="626262"/>
          <w:w w:val="105"/>
          <w:lang w:val="de-DE"/>
        </w:rPr>
        <w:t xml:space="preserve"> </w:t>
      </w:r>
      <w:r w:rsidR="006607D5">
        <w:rPr>
          <w:color w:val="626262"/>
          <w:w w:val="105"/>
          <w:lang w:val="de-DE"/>
        </w:rPr>
        <w:t xml:space="preserve">       </w:t>
      </w:r>
      <w:r w:rsidRPr="006607D5">
        <w:rPr>
          <w:color w:val="626262"/>
          <w:w w:val="105"/>
          <w:lang w:val="de-DE"/>
        </w:rPr>
        <w:t xml:space="preserve">rung zur </w:t>
      </w:r>
      <w:r w:rsidR="00924335" w:rsidRPr="006607D5">
        <w:rPr>
          <w:color w:val="626262"/>
          <w:w w:val="105"/>
          <w:lang w:val="de-DE"/>
        </w:rPr>
        <w:t>Beschlussfassung</w:t>
      </w:r>
      <w:r w:rsidRPr="006607D5">
        <w:rPr>
          <w:color w:val="626262"/>
          <w:w w:val="105"/>
          <w:lang w:val="de-DE"/>
        </w:rPr>
        <w:t xml:space="preserve">  über </w:t>
      </w:r>
      <w:r w:rsidR="00924335" w:rsidRPr="006607D5">
        <w:rPr>
          <w:color w:val="626262"/>
          <w:w w:val="105"/>
          <w:lang w:val="de-DE"/>
        </w:rPr>
        <w:t>die Ein- leitung</w:t>
      </w:r>
      <w:r w:rsidRPr="006607D5">
        <w:rPr>
          <w:color w:val="626262"/>
          <w:w w:val="105"/>
          <w:lang w:val="de-DE"/>
        </w:rPr>
        <w:t xml:space="preserve">  der  Beteil</w:t>
      </w:r>
      <w:r w:rsidR="00924335" w:rsidRPr="006607D5">
        <w:rPr>
          <w:color w:val="626262"/>
          <w:w w:val="105"/>
          <w:lang w:val="de-DE"/>
        </w:rPr>
        <w:t>ig</w:t>
      </w:r>
      <w:r w:rsidRPr="006607D5">
        <w:rPr>
          <w:color w:val="626262"/>
          <w:w w:val="105"/>
          <w:lang w:val="de-DE"/>
        </w:rPr>
        <w:t xml:space="preserve">ung  nach  §  10 des </w:t>
      </w:r>
      <w:r w:rsidR="00924335" w:rsidRPr="006607D5">
        <w:rPr>
          <w:color w:val="626262"/>
          <w:w w:val="105"/>
          <w:lang w:val="de-DE"/>
        </w:rPr>
        <w:t>Raumordnungsgesetzes</w:t>
      </w:r>
      <w:r w:rsidRPr="006607D5">
        <w:rPr>
          <w:color w:val="626262"/>
          <w:w w:val="105"/>
          <w:lang w:val="de-DE"/>
        </w:rPr>
        <w:t xml:space="preserve"> vor.</w:t>
      </w:r>
    </w:p>
    <w:p w:rsidR="00C17EFF" w:rsidRPr="006607D5" w:rsidRDefault="00A70FA0" w:rsidP="004630D1">
      <w:pPr>
        <w:pStyle w:val="Textkrper"/>
        <w:numPr>
          <w:ilvl w:val="0"/>
          <w:numId w:val="25"/>
        </w:numPr>
        <w:tabs>
          <w:tab w:val="left" w:pos="805"/>
        </w:tabs>
        <w:spacing w:before="88" w:line="172" w:lineRule="exact"/>
        <w:ind w:left="320" w:right="32" w:firstLine="242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 xml:space="preserve">Der von der Landesregierung </w:t>
      </w:r>
      <w:r w:rsidR="006A73E8">
        <w:rPr>
          <w:color w:val="626262"/>
          <w:w w:val="105"/>
          <w:lang w:val="de-DE"/>
        </w:rPr>
        <w:t>gebil-   l</w:t>
      </w:r>
      <w:r w:rsidRPr="006607D5">
        <w:rPr>
          <w:color w:val="626262"/>
          <w:w w:val="105"/>
          <w:lang w:val="de-DE"/>
        </w:rPr>
        <w:t xml:space="preserve">igte Entwurf  des </w:t>
      </w:r>
      <w:r w:rsidR="006A73E8">
        <w:rPr>
          <w:color w:val="626262"/>
          <w:w w:val="105"/>
          <w:lang w:val="de-DE"/>
        </w:rPr>
        <w:t>Landesentwicklungs-   plans</w:t>
      </w:r>
      <w:r w:rsidRPr="006607D5">
        <w:rPr>
          <w:color w:val="626262"/>
          <w:w w:val="105"/>
          <w:lang w:val="de-DE"/>
        </w:rPr>
        <w:t xml:space="preserve"> einschli</w:t>
      </w:r>
      <w:r w:rsidR="004630D1">
        <w:rPr>
          <w:color w:val="626262"/>
          <w:w w:val="105"/>
          <w:lang w:val="de-DE"/>
        </w:rPr>
        <w:t>eßlich</w:t>
      </w:r>
      <w:r w:rsidRPr="006607D5">
        <w:rPr>
          <w:color w:val="626262"/>
          <w:w w:val="105"/>
          <w:lang w:val="de-DE"/>
        </w:rPr>
        <w:t xml:space="preserve"> der Begründung und </w:t>
      </w:r>
      <w:r w:rsidR="004630D1">
        <w:rPr>
          <w:color w:val="626262"/>
          <w:w w:val="105"/>
          <w:lang w:val="de-DE"/>
        </w:rPr>
        <w:t xml:space="preserve">    </w:t>
      </w:r>
      <w:r w:rsidRPr="006607D5">
        <w:rPr>
          <w:color w:val="626262"/>
          <w:w w:val="105"/>
          <w:lang w:val="de-DE"/>
        </w:rPr>
        <w:t>der Umweltbericht sowie weitere zweck</w:t>
      </w:r>
      <w:r w:rsidR="004630D1">
        <w:rPr>
          <w:color w:val="626262"/>
          <w:w w:val="105"/>
          <w:lang w:val="de-DE"/>
        </w:rPr>
        <w:t>-</w:t>
      </w:r>
      <w:r w:rsidRPr="006607D5">
        <w:rPr>
          <w:color w:val="626262"/>
          <w:w w:val="105"/>
          <w:lang w:val="de-DE"/>
        </w:rPr>
        <w:t xml:space="preserve"> dienliche Unterlagen </w:t>
      </w:r>
      <w:r w:rsidR="004630D1">
        <w:rPr>
          <w:color w:val="626262"/>
          <w:w w:val="105"/>
          <w:lang w:val="de-DE"/>
        </w:rPr>
        <w:t>i</w:t>
      </w:r>
      <w:r w:rsidRPr="006607D5">
        <w:rPr>
          <w:color w:val="626262"/>
          <w:w w:val="105"/>
          <w:lang w:val="de-DE"/>
        </w:rPr>
        <w:t xml:space="preserve">m Sinne des §  10 </w:t>
      </w:r>
      <w:r w:rsidR="004630D1">
        <w:rPr>
          <w:color w:val="626262"/>
          <w:w w:val="105"/>
          <w:lang w:val="de-DE"/>
        </w:rPr>
        <w:t xml:space="preserve">   </w:t>
      </w:r>
      <w:r w:rsidRPr="006607D5">
        <w:rPr>
          <w:color w:val="626262"/>
          <w:w w:val="105"/>
          <w:lang w:val="de-DE"/>
        </w:rPr>
        <w:t>Abs. 1 Satz 2 des Raumordnungsgesetzes (zweckdienliche Unterlagen ) werden von</w:t>
      </w:r>
    </w:p>
    <w:p w:rsidR="00C17EFF" w:rsidRPr="006607D5" w:rsidRDefault="004630D1" w:rsidP="004630D1">
      <w:pPr>
        <w:pStyle w:val="Textkrper"/>
        <w:spacing w:before="4" w:line="212" w:lineRule="auto"/>
        <w:ind w:left="305" w:right="115" w:firstLine="14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d</w:t>
      </w:r>
      <w:r w:rsidR="00A70FA0" w:rsidRPr="006607D5">
        <w:rPr>
          <w:color w:val="626262"/>
          <w:w w:val="105"/>
          <w:lang w:val="de-DE"/>
        </w:rPr>
        <w:t>er     obersten      Landesplanungsbehörde</w:t>
      </w:r>
      <w:r>
        <w:rPr>
          <w:color w:val="626262"/>
          <w:w w:val="105"/>
          <w:lang w:val="de-DE"/>
        </w:rPr>
        <w:t xml:space="preserve">  </w:t>
      </w:r>
      <w:r w:rsidR="00A70FA0" w:rsidRPr="006607D5">
        <w:rPr>
          <w:color w:val="626262"/>
          <w:w w:val="105"/>
          <w:lang w:val="de-DE"/>
        </w:rPr>
        <w:t xml:space="preserve"> dem Landtag zur Kenntnisna</w:t>
      </w:r>
      <w:r w:rsidR="00A70FA0" w:rsidRPr="000021A5">
        <w:rPr>
          <w:color w:val="626262"/>
          <w:w w:val="105"/>
          <w:lang w:val="de-DE"/>
        </w:rPr>
        <w:t>hme</w:t>
      </w:r>
      <w:r w:rsidR="00A70FA0" w:rsidRPr="006607D5">
        <w:rPr>
          <w:color w:val="626262"/>
          <w:w w:val="105"/>
          <w:lang w:val="de-DE"/>
        </w:rPr>
        <w:t xml:space="preserve"> zugelei­ </w:t>
      </w:r>
      <w:r>
        <w:rPr>
          <w:color w:val="626262"/>
          <w:w w:val="105"/>
          <w:lang w:val="de-DE"/>
        </w:rPr>
        <w:t xml:space="preserve">  tet.</w:t>
      </w:r>
      <w:r w:rsidR="00A70FA0" w:rsidRPr="006607D5">
        <w:rPr>
          <w:color w:val="626262"/>
          <w:w w:val="105"/>
          <w:lang w:val="de-DE"/>
        </w:rPr>
        <w:t xml:space="preserve"> Die oberste Landesplanungsbehörde </w:t>
      </w:r>
      <w:r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leite</w:t>
      </w:r>
      <w:r>
        <w:rPr>
          <w:color w:val="626262"/>
          <w:w w:val="105"/>
          <w:lang w:val="de-DE"/>
        </w:rPr>
        <w:t xml:space="preserve">t den </w:t>
      </w:r>
      <w:r w:rsidR="00A70FA0" w:rsidRPr="006607D5">
        <w:rPr>
          <w:color w:val="626262"/>
          <w:w w:val="105"/>
          <w:lang w:val="de-DE"/>
        </w:rPr>
        <w:t>Entw</w:t>
      </w:r>
      <w:r w:rsidR="00A70FA0" w:rsidRPr="000021A5">
        <w:rPr>
          <w:color w:val="626262"/>
          <w:w w:val="105"/>
          <w:lang w:val="de-DE"/>
        </w:rPr>
        <w:t>urf</w:t>
      </w:r>
      <w:r>
        <w:rPr>
          <w:color w:val="626262"/>
          <w:w w:val="105"/>
          <w:lang w:val="de-DE"/>
        </w:rPr>
        <w:t xml:space="preserve"> </w:t>
      </w:r>
      <w:r w:rsidR="00A70FA0" w:rsidRPr="006607D5">
        <w:rPr>
          <w:color w:val="626262"/>
          <w:w w:val="105"/>
          <w:lang w:val="de-DE"/>
        </w:rPr>
        <w:t>des  Lan</w:t>
      </w:r>
      <w:r>
        <w:rPr>
          <w:color w:val="626262"/>
          <w:w w:val="105"/>
          <w:lang w:val="de-DE"/>
        </w:rPr>
        <w:t>desentwick-</w:t>
      </w:r>
      <w:r w:rsidR="00A70FA0" w:rsidRPr="000021A5">
        <w:rPr>
          <w:color w:val="626262"/>
          <w:w w:val="105"/>
          <w:lang w:val="de-DE"/>
        </w:rPr>
        <w:t>lu</w:t>
      </w:r>
      <w:r w:rsidR="00A70FA0" w:rsidRPr="006607D5">
        <w:rPr>
          <w:color w:val="626262"/>
          <w:w w:val="105"/>
          <w:lang w:val="de-DE"/>
        </w:rPr>
        <w:t>ng</w:t>
      </w:r>
      <w:r>
        <w:rPr>
          <w:color w:val="626262"/>
          <w:w w:val="105"/>
          <w:lang w:val="de-DE"/>
        </w:rPr>
        <w:t>s</w:t>
      </w:r>
      <w:r w:rsidR="00A70FA0" w:rsidRPr="000021A5">
        <w:rPr>
          <w:color w:val="626262"/>
          <w:w w:val="105"/>
          <w:lang w:val="de-DE"/>
        </w:rPr>
        <w:t>p</w:t>
      </w:r>
      <w:r w:rsidR="00A70FA0" w:rsidRPr="006607D5">
        <w:rPr>
          <w:color w:val="626262"/>
          <w:w w:val="105"/>
          <w:lang w:val="de-DE"/>
        </w:rPr>
        <w:t>lans e</w:t>
      </w:r>
      <w:r w:rsidR="00A70FA0" w:rsidRPr="000021A5">
        <w:rPr>
          <w:color w:val="626262"/>
          <w:w w:val="105"/>
          <w:lang w:val="de-DE"/>
        </w:rPr>
        <w:t>in</w:t>
      </w:r>
      <w:r w:rsidR="00A70FA0" w:rsidRPr="006607D5">
        <w:rPr>
          <w:color w:val="626262"/>
          <w:w w:val="105"/>
          <w:lang w:val="de-DE"/>
        </w:rPr>
        <w:t>sch</w:t>
      </w:r>
      <w:r w:rsidR="00A70FA0" w:rsidRPr="000021A5">
        <w:rPr>
          <w:color w:val="626262"/>
          <w:w w:val="105"/>
          <w:lang w:val="de-DE"/>
        </w:rPr>
        <w:t>l</w:t>
      </w:r>
      <w:r w:rsidR="00A70FA0" w:rsidRPr="006607D5">
        <w:rPr>
          <w:color w:val="626262"/>
          <w:w w:val="105"/>
          <w:lang w:val="de-DE"/>
        </w:rPr>
        <w:t>ießlic</w:t>
      </w:r>
      <w:r w:rsidR="00A70FA0" w:rsidRPr="000021A5">
        <w:rPr>
          <w:color w:val="626262"/>
          <w:w w:val="105"/>
          <w:lang w:val="de-DE"/>
        </w:rPr>
        <w:t>h</w:t>
      </w:r>
      <w:r w:rsidR="00A70FA0" w:rsidRPr="006607D5">
        <w:rPr>
          <w:color w:val="626262"/>
          <w:w w:val="105"/>
          <w:lang w:val="de-DE"/>
        </w:rPr>
        <w:t xml:space="preserve"> de</w:t>
      </w:r>
      <w:r w:rsidR="00A70FA0" w:rsidRPr="000021A5">
        <w:rPr>
          <w:color w:val="626262"/>
          <w:w w:val="105"/>
          <w:lang w:val="de-DE"/>
        </w:rPr>
        <w:t>r</w:t>
      </w:r>
      <w:r w:rsidR="00A70FA0" w:rsidRPr="006607D5">
        <w:rPr>
          <w:color w:val="626262"/>
          <w:w w:val="105"/>
          <w:lang w:val="de-DE"/>
        </w:rPr>
        <w:t xml:space="preserve"> Begründung und den Umwe</w:t>
      </w:r>
      <w:r w:rsidR="00A70FA0" w:rsidRPr="000021A5">
        <w:rPr>
          <w:color w:val="626262"/>
          <w:w w:val="105"/>
          <w:lang w:val="de-DE"/>
        </w:rPr>
        <w:t>lt</w:t>
      </w:r>
      <w:r w:rsidR="00A70FA0" w:rsidRPr="006607D5">
        <w:rPr>
          <w:color w:val="626262"/>
          <w:w w:val="105"/>
          <w:lang w:val="de-DE"/>
        </w:rPr>
        <w:t>beric</w:t>
      </w:r>
      <w:r w:rsidR="00A70FA0" w:rsidRPr="000021A5">
        <w:rPr>
          <w:color w:val="626262"/>
          <w:w w:val="105"/>
          <w:lang w:val="de-DE"/>
        </w:rPr>
        <w:t>ht</w:t>
      </w:r>
      <w:r w:rsidR="00A70FA0" w:rsidRPr="006607D5">
        <w:rPr>
          <w:color w:val="626262"/>
          <w:w w:val="105"/>
          <w:lang w:val="de-DE"/>
        </w:rPr>
        <w:t xml:space="preserve"> sowie weitere </w:t>
      </w:r>
      <w:r>
        <w:rPr>
          <w:color w:val="626262"/>
          <w:w w:val="105"/>
          <w:lang w:val="de-DE"/>
        </w:rPr>
        <w:t>zweckdienliche</w:t>
      </w:r>
      <w:r w:rsidR="00A70FA0" w:rsidRPr="006607D5">
        <w:rPr>
          <w:color w:val="626262"/>
          <w:w w:val="105"/>
          <w:lang w:val="de-DE"/>
        </w:rPr>
        <w:t xml:space="preserve"> Unterlagen zugleich  de</w:t>
      </w:r>
      <w:r w:rsidR="00A70FA0" w:rsidRPr="000021A5">
        <w:rPr>
          <w:color w:val="626262"/>
          <w:w w:val="105"/>
          <w:lang w:val="de-DE"/>
        </w:rPr>
        <w:t>n</w:t>
      </w:r>
      <w:r w:rsidR="00A70FA0" w:rsidRPr="006607D5">
        <w:rPr>
          <w:color w:val="626262"/>
          <w:w w:val="105"/>
          <w:lang w:val="de-DE"/>
        </w:rPr>
        <w:t xml:space="preserve"> </w:t>
      </w:r>
      <w:r>
        <w:rPr>
          <w:color w:val="626262"/>
          <w:w w:val="105"/>
          <w:lang w:val="de-DE"/>
        </w:rPr>
        <w:t xml:space="preserve">   </w:t>
      </w:r>
      <w:r w:rsidR="00A70FA0" w:rsidRPr="006607D5">
        <w:rPr>
          <w:color w:val="626262"/>
          <w:w w:val="105"/>
          <w:lang w:val="de-DE"/>
        </w:rPr>
        <w:t>nachfolge</w:t>
      </w:r>
      <w:r w:rsidR="00A70FA0" w:rsidRPr="000021A5">
        <w:rPr>
          <w:color w:val="626262"/>
          <w:w w:val="105"/>
          <w:lang w:val="de-DE"/>
        </w:rPr>
        <w:t>nden</w:t>
      </w:r>
      <w:r w:rsidR="00A70FA0" w:rsidRPr="006607D5">
        <w:rPr>
          <w:color w:val="626262"/>
          <w:w w:val="105"/>
          <w:lang w:val="de-DE"/>
        </w:rPr>
        <w:t xml:space="preserve"> Ste</w:t>
      </w:r>
      <w:r>
        <w:rPr>
          <w:color w:val="626262"/>
          <w:w w:val="105"/>
          <w:lang w:val="de-DE"/>
        </w:rPr>
        <w:t>ll</w:t>
      </w:r>
      <w:r w:rsidR="00A70FA0" w:rsidRPr="000021A5">
        <w:rPr>
          <w:color w:val="626262"/>
          <w:w w:val="105"/>
          <w:lang w:val="de-DE"/>
        </w:rPr>
        <w:t>en</w:t>
      </w:r>
      <w:r w:rsidR="00A70FA0" w:rsidRPr="006607D5">
        <w:rPr>
          <w:color w:val="626262"/>
          <w:w w:val="105"/>
          <w:lang w:val="de-DE"/>
        </w:rPr>
        <w:t xml:space="preserve"> zur Ste</w:t>
      </w:r>
      <w:r w:rsidR="00A70FA0" w:rsidRPr="000021A5">
        <w:rPr>
          <w:color w:val="626262"/>
          <w:w w:val="105"/>
          <w:lang w:val="de-DE"/>
        </w:rPr>
        <w:t>llungnahm</w:t>
      </w:r>
      <w:r w:rsidR="00A70FA0" w:rsidRPr="006607D5">
        <w:rPr>
          <w:color w:val="626262"/>
          <w:w w:val="105"/>
          <w:lang w:val="de-DE"/>
        </w:rPr>
        <w:t xml:space="preserve">e </w:t>
      </w:r>
      <w:r>
        <w:rPr>
          <w:color w:val="626262"/>
          <w:w w:val="105"/>
          <w:lang w:val="de-DE"/>
        </w:rPr>
        <w:t>innerhalb</w:t>
      </w:r>
      <w:r w:rsidR="00A70FA0" w:rsidRPr="006607D5">
        <w:rPr>
          <w:color w:val="626262"/>
          <w:w w:val="105"/>
          <w:lang w:val="de-DE"/>
        </w:rPr>
        <w:t xml:space="preserve"> vo</w:t>
      </w:r>
      <w:r w:rsidR="00A70FA0" w:rsidRPr="000021A5">
        <w:rPr>
          <w:color w:val="626262"/>
          <w:w w:val="105"/>
          <w:lang w:val="de-DE"/>
        </w:rPr>
        <w:t>n</w:t>
      </w:r>
      <w:r w:rsidR="00A70FA0" w:rsidRPr="006607D5">
        <w:rPr>
          <w:color w:val="626262"/>
          <w:w w:val="105"/>
          <w:lang w:val="de-DE"/>
        </w:rPr>
        <w:t xml:space="preserve"> zwei </w:t>
      </w:r>
      <w:r w:rsidR="00A70FA0" w:rsidRPr="000021A5">
        <w:rPr>
          <w:color w:val="626262"/>
          <w:w w:val="105"/>
          <w:lang w:val="de-DE"/>
        </w:rPr>
        <w:t>Monaten</w:t>
      </w:r>
      <w:r w:rsidR="00A70FA0" w:rsidRPr="006607D5">
        <w:rPr>
          <w:color w:val="626262"/>
          <w:w w:val="105"/>
          <w:lang w:val="de-DE"/>
        </w:rPr>
        <w:t xml:space="preserve"> zu:</w:t>
      </w:r>
    </w:p>
    <w:p w:rsidR="00C17EFF" w:rsidRPr="006607D5" w:rsidRDefault="001B3D85" w:rsidP="001B3D85">
      <w:pPr>
        <w:pStyle w:val="Textkrper"/>
        <w:numPr>
          <w:ilvl w:val="1"/>
          <w:numId w:val="26"/>
        </w:numPr>
        <w:tabs>
          <w:tab w:val="left" w:pos="534"/>
        </w:tabs>
        <w:spacing w:before="68" w:line="215" w:lineRule="auto"/>
        <w:ind w:left="534" w:right="144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dem</w:t>
      </w:r>
      <w:r w:rsidR="00A70FA0" w:rsidRPr="006607D5">
        <w:rPr>
          <w:color w:val="626262"/>
          <w:w w:val="105"/>
          <w:lang w:val="de-DE"/>
        </w:rPr>
        <w:t xml:space="preserve"> Bund, den benachbarten Ländern und dem </w:t>
      </w:r>
      <w:r>
        <w:rPr>
          <w:color w:val="626262"/>
          <w:w w:val="105"/>
          <w:lang w:val="de-DE"/>
        </w:rPr>
        <w:t>Verband Region Rhein-Neckar,</w:t>
      </w:r>
    </w:p>
    <w:p w:rsidR="00C17EFF" w:rsidRPr="00552F62" w:rsidRDefault="00A70FA0">
      <w:pPr>
        <w:pStyle w:val="Textkrper"/>
        <w:spacing w:before="76" w:line="213" w:lineRule="auto"/>
        <w:ind w:left="520" w:right="129" w:hanging="215"/>
        <w:jc w:val="both"/>
        <w:rPr>
          <w:color w:val="626262"/>
          <w:w w:val="105"/>
          <w:lang w:val="de-DE"/>
        </w:rPr>
      </w:pPr>
      <w:r w:rsidRPr="006607D5">
        <w:rPr>
          <w:color w:val="626262"/>
          <w:w w:val="105"/>
          <w:lang w:val="de-DE"/>
        </w:rPr>
        <w:t xml:space="preserve">2 </w:t>
      </w:r>
      <w:r w:rsidR="001B3D85">
        <w:rPr>
          <w:color w:val="626262"/>
          <w:w w:val="105"/>
          <w:lang w:val="de-DE"/>
        </w:rPr>
        <w:t>d</w:t>
      </w:r>
      <w:r w:rsidRPr="006607D5">
        <w:rPr>
          <w:color w:val="626262"/>
          <w:w w:val="105"/>
          <w:lang w:val="de-DE"/>
        </w:rPr>
        <w:t xml:space="preserve">en kommunalen </w:t>
      </w:r>
      <w:r w:rsidR="001B3D85">
        <w:rPr>
          <w:color w:val="626262"/>
          <w:w w:val="105"/>
          <w:lang w:val="de-DE"/>
        </w:rPr>
        <w:t>Gebietskörperschaften</w:t>
      </w:r>
      <w:r w:rsidRPr="006607D5">
        <w:rPr>
          <w:color w:val="626262"/>
          <w:w w:val="105"/>
          <w:lang w:val="de-DE"/>
        </w:rPr>
        <w:t xml:space="preserve"> und  ihre</w:t>
      </w:r>
      <w:r w:rsidRPr="000021A5">
        <w:rPr>
          <w:color w:val="626262"/>
          <w:w w:val="105"/>
          <w:lang w:val="de-DE"/>
        </w:rPr>
        <w:t xml:space="preserve">n </w:t>
      </w:r>
      <w:r w:rsidRPr="006607D5">
        <w:rPr>
          <w:color w:val="626262"/>
          <w:w w:val="105"/>
          <w:lang w:val="de-DE"/>
        </w:rPr>
        <w:t xml:space="preserve"> </w:t>
      </w:r>
      <w:r w:rsidR="001B3D85">
        <w:rPr>
          <w:color w:val="626262"/>
          <w:w w:val="105"/>
          <w:lang w:val="de-DE"/>
        </w:rPr>
        <w:t>Spitzenverbänden</w:t>
      </w:r>
      <w:r w:rsidRPr="000021A5">
        <w:rPr>
          <w:color w:val="626262"/>
          <w:w w:val="105"/>
          <w:lang w:val="de-DE"/>
        </w:rPr>
        <w:t>,</w:t>
      </w:r>
      <w:r w:rsidRPr="006607D5">
        <w:rPr>
          <w:color w:val="626262"/>
          <w:w w:val="105"/>
          <w:lang w:val="de-DE"/>
        </w:rPr>
        <w:t xml:space="preserve"> de</w:t>
      </w:r>
      <w:r w:rsidRPr="000021A5">
        <w:rPr>
          <w:color w:val="626262"/>
          <w:w w:val="105"/>
          <w:lang w:val="de-DE"/>
        </w:rPr>
        <w:t>m</w:t>
      </w:r>
      <w:r w:rsidRPr="006607D5">
        <w:rPr>
          <w:color w:val="626262"/>
          <w:w w:val="105"/>
          <w:lang w:val="de-DE"/>
        </w:rPr>
        <w:t xml:space="preserve"> </w:t>
      </w:r>
      <w:r w:rsidR="001B3D85">
        <w:rPr>
          <w:color w:val="626262"/>
          <w:w w:val="105"/>
          <w:lang w:val="de-DE"/>
        </w:rPr>
        <w:t xml:space="preserve">         Regionalverband Frankfurt-Rhein-Main</w:t>
      </w:r>
      <w:r w:rsidRPr="006607D5">
        <w:rPr>
          <w:color w:val="626262"/>
          <w:w w:val="105"/>
          <w:lang w:val="de-DE"/>
        </w:rPr>
        <w:t xml:space="preserve"> sowie dem Zweckverband</w:t>
      </w:r>
      <w:r w:rsidRPr="00552F62">
        <w:rPr>
          <w:color w:val="626262"/>
          <w:w w:val="105"/>
          <w:lang w:val="de-DE"/>
        </w:rPr>
        <w:t xml:space="preserve"> Raum </w:t>
      </w:r>
      <w:r w:rsidR="001B3D85" w:rsidRPr="00552F62">
        <w:rPr>
          <w:color w:val="626262"/>
          <w:w w:val="105"/>
          <w:lang w:val="de-DE"/>
        </w:rPr>
        <w:t>Kassel,</w:t>
      </w:r>
    </w:p>
    <w:p w:rsidR="00C17EFF" w:rsidRPr="000021A5" w:rsidRDefault="00A70FA0">
      <w:pPr>
        <w:spacing w:before="12" w:line="280" w:lineRule="exact"/>
        <w:rPr>
          <w:sz w:val="28"/>
          <w:szCs w:val="28"/>
          <w:lang w:val="de-DE"/>
        </w:rPr>
      </w:pPr>
      <w:r w:rsidRPr="000021A5">
        <w:rPr>
          <w:lang w:val="de-DE"/>
        </w:rPr>
        <w:br w:type="column"/>
      </w:r>
    </w:p>
    <w:p w:rsidR="00C17EFF" w:rsidRPr="00552F62" w:rsidRDefault="000021A5" w:rsidP="00552F62">
      <w:pPr>
        <w:pStyle w:val="Textkrper"/>
        <w:numPr>
          <w:ilvl w:val="2"/>
          <w:numId w:val="26"/>
        </w:numPr>
        <w:tabs>
          <w:tab w:val="left" w:pos="677"/>
        </w:tabs>
        <w:ind w:left="662" w:hanging="215"/>
        <w:jc w:val="both"/>
        <w:rPr>
          <w:color w:val="505050"/>
          <w:w w:val="115"/>
          <w:lang w:val="de-DE"/>
        </w:rPr>
      </w:pPr>
      <w:r w:rsidRPr="00552F62">
        <w:rPr>
          <w:noProof/>
          <w:color w:val="505050"/>
          <w:w w:val="115"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20875D" wp14:editId="39F5E350">
                <wp:simplePos x="0" y="0"/>
                <wp:positionH relativeFrom="page">
                  <wp:posOffset>3610610</wp:posOffset>
                </wp:positionH>
                <wp:positionV relativeFrom="paragraph">
                  <wp:posOffset>14605</wp:posOffset>
                </wp:positionV>
                <wp:extent cx="1270" cy="1656715"/>
                <wp:effectExtent l="10160" t="5080" r="7620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56715"/>
                          <a:chOff x="5686" y="23"/>
                          <a:chExt cx="2" cy="260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686" y="23"/>
                            <a:ext cx="2" cy="2609"/>
                          </a:xfrm>
                          <a:custGeom>
                            <a:avLst/>
                            <a:gdLst>
                              <a:gd name="T0" fmla="+- 0 2631 23"/>
                              <a:gd name="T1" fmla="*/ 2631 h 2609"/>
                              <a:gd name="T2" fmla="+- 0 23 23"/>
                              <a:gd name="T3" fmla="*/ 23 h 26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9">
                                <a:moveTo>
                                  <a:pt x="0" y="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84.3pt;margin-top:1.15pt;width:.1pt;height:130.45pt;z-index:-251665408;mso-position-horizontal-relative:page" coordorigin="5686,23" coordsize="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">
                <v:shape id="Freeform 37" o:spid="_x0000_s1027" style="position:absolute;left:5686;top:23;width:2;height:2609;visibility:visible;mso-wrap-style:square;v-text-anchor:top" coordsize="2,2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5i8UA&#10;AADbAAAADwAAAGRycy9kb3ducmV2LnhtbESPzW7CMBCE75V4B2uReisOoQIUMAgKrThw4efAcWUv&#10;SSBeR7Eh6dvXlSr1OJqZbzTzZWcr8aTGl44VDAcJCGLtTMm5gvPp820Kwgdkg5VjUvBNHpaL3ssc&#10;M+NaPtDzGHIRIewzVFCEUGdSel2QRT9wNXH0rq6xGKJscmkabCPcVjJNkrG0WHJcKLCmj4L0/fiw&#10;CvR69LXfpXoTTpNtulkd3m9Je1Hqtd+tZiACdeE//NfeGQWjM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fmLxQAAANsAAAAPAAAAAAAAAAAAAAAAAJgCAABkcnMv&#10;ZG93bnJldi54bWxQSwUGAAAAAAQABAD1AAAAigMAAAAA&#10;" path="m,2608l,e" filled="f" strokeweight=".25197mm">
                  <v:path arrowok="t" o:connecttype="custom" o:connectlocs="0,2631;0,23" o:connectangles="0,0"/>
                </v:shape>
                <w10:wrap anchorx="page"/>
              </v:group>
            </w:pict>
          </mc:Fallback>
        </mc:AlternateContent>
      </w:r>
      <w:r w:rsidR="00A70FA0" w:rsidRPr="00552F62">
        <w:rPr>
          <w:color w:val="505050"/>
          <w:w w:val="115"/>
          <w:lang w:val="de-DE"/>
        </w:rPr>
        <w:t xml:space="preserve">den </w:t>
      </w:r>
      <w:r w:rsidR="00552F62" w:rsidRPr="00552F62">
        <w:rPr>
          <w:color w:val="505050"/>
          <w:w w:val="115"/>
          <w:lang w:val="de-DE"/>
        </w:rPr>
        <w:t xml:space="preserve">Regionalversammlungen, </w:t>
      </w:r>
    </w:p>
    <w:p w:rsidR="00C17EFF" w:rsidRPr="00552F62" w:rsidRDefault="00A70FA0" w:rsidP="00552F62">
      <w:pPr>
        <w:pStyle w:val="Textkrper"/>
        <w:numPr>
          <w:ilvl w:val="2"/>
          <w:numId w:val="26"/>
        </w:numPr>
        <w:tabs>
          <w:tab w:val="left" w:pos="677"/>
        </w:tabs>
        <w:spacing w:before="55" w:line="195" w:lineRule="exact"/>
        <w:ind w:left="677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>den Organisatio</w:t>
      </w:r>
      <w:r w:rsidR="00552F62" w:rsidRPr="00552F62">
        <w:rPr>
          <w:color w:val="505050"/>
          <w:w w:val="115"/>
          <w:lang w:val="de-DE"/>
        </w:rPr>
        <w:t>n</w:t>
      </w:r>
      <w:r w:rsidRPr="00552F62">
        <w:rPr>
          <w:color w:val="505050"/>
          <w:w w:val="115"/>
          <w:lang w:val="de-DE"/>
        </w:rPr>
        <w:t>en der Wirtschaft und</w:t>
      </w:r>
    </w:p>
    <w:p w:rsidR="00C17EFF" w:rsidRPr="00552F62" w:rsidRDefault="00A70FA0" w:rsidP="00552F62">
      <w:pPr>
        <w:pStyle w:val="Textkrper"/>
        <w:spacing w:line="173" w:lineRule="exact"/>
        <w:ind w:left="677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>den Gewerkschaften,</w:t>
      </w:r>
    </w:p>
    <w:p w:rsidR="00C17EFF" w:rsidRPr="00552F62" w:rsidRDefault="00A70FA0" w:rsidP="00552F62">
      <w:pPr>
        <w:pStyle w:val="Textkrper"/>
        <w:numPr>
          <w:ilvl w:val="2"/>
          <w:numId w:val="26"/>
        </w:numPr>
        <w:tabs>
          <w:tab w:val="left" w:pos="662"/>
        </w:tabs>
        <w:spacing w:before="83" w:line="172" w:lineRule="exact"/>
        <w:ind w:left="662" w:right="860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>den</w:t>
      </w:r>
      <w:r w:rsidR="00552F62" w:rsidRPr="00552F62">
        <w:rPr>
          <w:color w:val="505050"/>
          <w:w w:val="115"/>
          <w:lang w:val="de-DE"/>
        </w:rPr>
        <w:t xml:space="preserve"> </w:t>
      </w:r>
      <w:r w:rsidRPr="00552F62">
        <w:rPr>
          <w:color w:val="505050"/>
          <w:w w:val="115"/>
          <w:lang w:val="de-DE"/>
        </w:rPr>
        <w:t xml:space="preserve">anerkannten </w:t>
      </w:r>
      <w:r w:rsidR="00552F62" w:rsidRPr="00552F62">
        <w:rPr>
          <w:color w:val="505050"/>
          <w:w w:val="115"/>
          <w:lang w:val="de-DE"/>
        </w:rPr>
        <w:t xml:space="preserve">Naturschutzvereini-gungen </w:t>
      </w:r>
      <w:r w:rsidRPr="00552F62">
        <w:rPr>
          <w:color w:val="505050"/>
          <w:w w:val="115"/>
          <w:lang w:val="de-DE"/>
        </w:rPr>
        <w:t>im Sinne des § 63 Abs</w:t>
      </w:r>
      <w:r w:rsidR="00552F62" w:rsidRPr="00552F62">
        <w:rPr>
          <w:color w:val="505050"/>
          <w:w w:val="115"/>
          <w:lang w:val="de-DE"/>
        </w:rPr>
        <w:t xml:space="preserve">. </w:t>
      </w:r>
      <w:r w:rsidRPr="00552F62">
        <w:rPr>
          <w:color w:val="505050"/>
          <w:w w:val="115"/>
          <w:lang w:val="de-DE"/>
        </w:rPr>
        <w:t xml:space="preserve">2 auch in Verbindung </w:t>
      </w:r>
      <w:r w:rsidR="00552F62">
        <w:rPr>
          <w:color w:val="505050"/>
          <w:w w:val="115"/>
          <w:lang w:val="de-DE"/>
        </w:rPr>
        <w:t>mit</w:t>
      </w:r>
      <w:r w:rsidRPr="00552F62">
        <w:rPr>
          <w:color w:val="505050"/>
          <w:w w:val="115"/>
          <w:lang w:val="de-DE"/>
        </w:rPr>
        <w:t xml:space="preserve"> § 74 Abs</w:t>
      </w:r>
      <w:r w:rsidR="00552F62" w:rsidRPr="00552F62">
        <w:rPr>
          <w:color w:val="505050"/>
          <w:w w:val="115"/>
          <w:lang w:val="de-DE"/>
        </w:rPr>
        <w:t>.</w:t>
      </w:r>
      <w:r w:rsidRPr="00552F62">
        <w:rPr>
          <w:color w:val="505050"/>
          <w:w w:val="115"/>
          <w:lang w:val="de-DE"/>
        </w:rPr>
        <w:t xml:space="preserve"> </w:t>
      </w:r>
      <w:r w:rsidR="00552F62" w:rsidRPr="00552F62">
        <w:rPr>
          <w:color w:val="505050"/>
          <w:w w:val="115"/>
          <w:lang w:val="de-DE"/>
        </w:rPr>
        <w:t>3</w:t>
      </w:r>
      <w:r w:rsidRPr="00552F62">
        <w:rPr>
          <w:color w:val="505050"/>
          <w:w w:val="115"/>
          <w:lang w:val="de-DE"/>
        </w:rPr>
        <w:t xml:space="preserve"> des </w:t>
      </w:r>
      <w:r w:rsidR="00552F62" w:rsidRPr="00552F62">
        <w:rPr>
          <w:color w:val="505050"/>
          <w:w w:val="115"/>
          <w:lang w:val="de-DE"/>
        </w:rPr>
        <w:t>Bundesnaturschutzgesetzes,</w:t>
      </w:r>
    </w:p>
    <w:p w:rsidR="00C17EFF" w:rsidRPr="00552F62" w:rsidRDefault="00A70FA0" w:rsidP="00552F62">
      <w:pPr>
        <w:pStyle w:val="Textkrper"/>
        <w:numPr>
          <w:ilvl w:val="0"/>
          <w:numId w:val="24"/>
        </w:numPr>
        <w:tabs>
          <w:tab w:val="left" w:pos="662"/>
        </w:tabs>
        <w:spacing w:before="50"/>
        <w:ind w:left="662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 xml:space="preserve">dem  </w:t>
      </w:r>
      <w:r w:rsidR="00552F62" w:rsidRPr="00552F62">
        <w:rPr>
          <w:color w:val="505050"/>
          <w:w w:val="115"/>
          <w:lang w:val="de-DE"/>
        </w:rPr>
        <w:t>Integrationsbeirat,</w:t>
      </w:r>
    </w:p>
    <w:p w:rsidR="00C17EFF" w:rsidRPr="00552F62" w:rsidRDefault="00A70FA0" w:rsidP="00552F62">
      <w:pPr>
        <w:pStyle w:val="Textkrper"/>
        <w:numPr>
          <w:ilvl w:val="0"/>
          <w:numId w:val="24"/>
        </w:numPr>
        <w:tabs>
          <w:tab w:val="left" w:pos="655"/>
          <w:tab w:val="left" w:pos="1105"/>
          <w:tab w:val="left" w:pos="3448"/>
        </w:tabs>
        <w:spacing w:before="62" w:line="195" w:lineRule="exact"/>
        <w:ind w:left="655" w:hanging="222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>der</w:t>
      </w:r>
      <w:r w:rsidRPr="00552F62">
        <w:rPr>
          <w:color w:val="505050"/>
          <w:w w:val="115"/>
          <w:lang w:val="de-DE"/>
        </w:rPr>
        <w:tab/>
      </w:r>
      <w:r w:rsidR="00552F62" w:rsidRPr="00552F62">
        <w:rPr>
          <w:color w:val="505050"/>
          <w:w w:val="115"/>
          <w:lang w:val="de-DE"/>
        </w:rPr>
        <w:t>Landesarbeitsgemeinschaft</w:t>
      </w:r>
      <w:r w:rsidRPr="00552F62">
        <w:rPr>
          <w:color w:val="505050"/>
          <w:w w:val="115"/>
          <w:lang w:val="de-DE"/>
        </w:rPr>
        <w:tab/>
        <w:t>der</w:t>
      </w:r>
    </w:p>
    <w:p w:rsidR="00C17EFF" w:rsidRPr="00552F62" w:rsidRDefault="00552F62" w:rsidP="00552F62">
      <w:pPr>
        <w:pStyle w:val="Textkrper"/>
        <w:spacing w:line="173" w:lineRule="exact"/>
        <w:ind w:right="780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 xml:space="preserve">             </w:t>
      </w:r>
      <w:r w:rsidR="00A70FA0" w:rsidRPr="00552F62">
        <w:rPr>
          <w:color w:val="505050"/>
          <w:w w:val="115"/>
          <w:lang w:val="de-DE"/>
        </w:rPr>
        <w:t xml:space="preserve">hessischen </w:t>
      </w:r>
      <w:r w:rsidRPr="00552F62">
        <w:rPr>
          <w:color w:val="505050"/>
          <w:w w:val="115"/>
          <w:lang w:val="de-DE"/>
        </w:rPr>
        <w:t>Frauenbeauftragten</w:t>
      </w:r>
      <w:r w:rsidR="00A70FA0" w:rsidRPr="00552F62">
        <w:rPr>
          <w:color w:val="505050"/>
          <w:w w:val="115"/>
          <w:lang w:val="de-DE"/>
        </w:rPr>
        <w:t>,</w:t>
      </w:r>
    </w:p>
    <w:p w:rsidR="00C17EFF" w:rsidRPr="00552F62" w:rsidRDefault="00A70FA0" w:rsidP="00552F62">
      <w:pPr>
        <w:pStyle w:val="Textkrper"/>
        <w:numPr>
          <w:ilvl w:val="0"/>
          <w:numId w:val="23"/>
        </w:numPr>
        <w:tabs>
          <w:tab w:val="left" w:pos="648"/>
        </w:tabs>
        <w:spacing w:before="77" w:line="206" w:lineRule="auto"/>
        <w:ind w:left="648" w:right="880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 xml:space="preserve">den Aufgabenträgern </w:t>
      </w:r>
      <w:r w:rsidR="00552F62">
        <w:rPr>
          <w:color w:val="505050"/>
          <w:w w:val="115"/>
          <w:lang w:val="de-DE"/>
        </w:rPr>
        <w:t>in</w:t>
      </w:r>
      <w:r w:rsidRPr="00552F62">
        <w:rPr>
          <w:color w:val="505050"/>
          <w:w w:val="115"/>
          <w:lang w:val="de-DE"/>
        </w:rPr>
        <w:t xml:space="preserve"> den Berei­ chen Verkehr sowie </w:t>
      </w:r>
      <w:r w:rsidR="00552F62">
        <w:rPr>
          <w:color w:val="505050"/>
          <w:w w:val="115"/>
          <w:lang w:val="de-DE"/>
        </w:rPr>
        <w:t>Ver-</w:t>
      </w:r>
      <w:r w:rsidRPr="00552F62">
        <w:rPr>
          <w:color w:val="505050"/>
          <w:w w:val="115"/>
          <w:lang w:val="de-DE"/>
        </w:rPr>
        <w:t xml:space="preserve"> und Entsor­ gung,</w:t>
      </w:r>
    </w:p>
    <w:p w:rsidR="00C17EFF" w:rsidRPr="00552F62" w:rsidRDefault="00A70FA0" w:rsidP="00552F62">
      <w:pPr>
        <w:pStyle w:val="Textkrper"/>
        <w:numPr>
          <w:ilvl w:val="0"/>
          <w:numId w:val="23"/>
        </w:numPr>
        <w:tabs>
          <w:tab w:val="left" w:pos="648"/>
        </w:tabs>
        <w:spacing w:before="86" w:line="211" w:lineRule="auto"/>
        <w:ind w:left="634" w:right="884" w:hanging="215"/>
        <w:jc w:val="both"/>
        <w:rPr>
          <w:color w:val="505050"/>
          <w:w w:val="115"/>
          <w:lang w:val="de-DE"/>
        </w:rPr>
      </w:pPr>
      <w:r w:rsidRPr="00552F62">
        <w:rPr>
          <w:color w:val="505050"/>
          <w:w w:val="115"/>
          <w:lang w:val="de-DE"/>
        </w:rPr>
        <w:t>allen sonstigen T</w:t>
      </w:r>
      <w:r w:rsidR="00552F62">
        <w:rPr>
          <w:color w:val="505050"/>
          <w:w w:val="115"/>
          <w:lang w:val="de-DE"/>
        </w:rPr>
        <w:t>rägern</w:t>
      </w:r>
      <w:r w:rsidRPr="00552F62">
        <w:rPr>
          <w:color w:val="505050"/>
          <w:w w:val="115"/>
          <w:lang w:val="de-DE"/>
        </w:rPr>
        <w:t xml:space="preserve"> öffentlicher Belange, deren </w:t>
      </w:r>
      <w:r w:rsidR="00552F62">
        <w:rPr>
          <w:color w:val="505050"/>
          <w:w w:val="115"/>
          <w:lang w:val="de-DE"/>
        </w:rPr>
        <w:t>Aufgabe</w:t>
      </w:r>
      <w:r w:rsidRPr="00552F62">
        <w:rPr>
          <w:color w:val="505050"/>
          <w:w w:val="115"/>
          <w:lang w:val="de-DE"/>
        </w:rPr>
        <w:t xml:space="preserve">n von den </w:t>
      </w:r>
      <w:r w:rsidR="00552F62">
        <w:rPr>
          <w:color w:val="505050"/>
          <w:w w:val="115"/>
          <w:lang w:val="de-DE"/>
        </w:rPr>
        <w:t>Festlegungen</w:t>
      </w:r>
      <w:r w:rsidRPr="00552F62">
        <w:rPr>
          <w:color w:val="505050"/>
          <w:w w:val="115"/>
          <w:lang w:val="de-DE"/>
        </w:rPr>
        <w:t xml:space="preserve"> des Landesentwick­ lungsplans in besonderem Maße be­ rührt werden.</w:t>
      </w:r>
    </w:p>
    <w:p w:rsidR="00C17EFF" w:rsidRPr="00662C5A" w:rsidRDefault="00A70FA0" w:rsidP="00662C5A">
      <w:pPr>
        <w:pStyle w:val="Textkrper"/>
        <w:tabs>
          <w:tab w:val="left" w:pos="2684"/>
        </w:tabs>
        <w:spacing w:before="86" w:line="211" w:lineRule="auto"/>
        <w:ind w:left="377" w:right="802" w:firstLine="28"/>
        <w:jc w:val="both"/>
        <w:rPr>
          <w:color w:val="505050"/>
          <w:w w:val="115"/>
          <w:lang w:val="de-DE"/>
        </w:rPr>
      </w:pPr>
      <w:r w:rsidRPr="00662C5A">
        <w:rPr>
          <w:color w:val="505050"/>
          <w:w w:val="115"/>
          <w:lang w:val="de-DE"/>
        </w:rPr>
        <w:t xml:space="preserve">Der  Entwurf   des  </w:t>
      </w:r>
      <w:r w:rsidRPr="000021A5">
        <w:rPr>
          <w:color w:val="505050"/>
          <w:w w:val="115"/>
          <w:lang w:val="de-DE"/>
        </w:rPr>
        <w:t>Land</w:t>
      </w:r>
      <w:r w:rsidRPr="00662C5A">
        <w:rPr>
          <w:color w:val="505050"/>
          <w:w w:val="115"/>
          <w:lang w:val="de-DE"/>
        </w:rPr>
        <w:t>esentwic</w:t>
      </w:r>
      <w:r w:rsidRPr="000021A5">
        <w:rPr>
          <w:color w:val="505050"/>
          <w:w w:val="115"/>
          <w:lang w:val="de-DE"/>
        </w:rPr>
        <w:t>klun</w:t>
      </w:r>
      <w:r w:rsidR="00662C5A">
        <w:rPr>
          <w:color w:val="505050"/>
          <w:w w:val="115"/>
          <w:lang w:val="de-DE"/>
        </w:rPr>
        <w:t>gs-</w:t>
      </w:r>
      <w:r w:rsidRPr="00662C5A">
        <w:rPr>
          <w:color w:val="505050"/>
          <w:w w:val="115"/>
          <w:lang w:val="de-DE"/>
        </w:rPr>
        <w:t xml:space="preserve"> </w:t>
      </w:r>
      <w:r w:rsidRPr="000021A5">
        <w:rPr>
          <w:color w:val="505050"/>
          <w:w w:val="115"/>
          <w:lang w:val="de-DE"/>
        </w:rPr>
        <w:t>pla</w:t>
      </w:r>
      <w:r w:rsidRPr="00662C5A">
        <w:rPr>
          <w:color w:val="505050"/>
          <w:w w:val="115"/>
          <w:lang w:val="de-DE"/>
        </w:rPr>
        <w:t>ns einschließlich der Beg</w:t>
      </w:r>
      <w:r w:rsidRPr="000021A5">
        <w:rPr>
          <w:color w:val="505050"/>
          <w:w w:val="115"/>
          <w:lang w:val="de-DE"/>
        </w:rPr>
        <w:t>ründung</w:t>
      </w:r>
      <w:r w:rsidRPr="00662C5A">
        <w:rPr>
          <w:color w:val="505050"/>
          <w:w w:val="115"/>
          <w:lang w:val="de-DE"/>
        </w:rPr>
        <w:t xml:space="preserve"> und der Umwe</w:t>
      </w:r>
      <w:r w:rsidRPr="000021A5">
        <w:rPr>
          <w:color w:val="505050"/>
          <w:w w:val="115"/>
          <w:lang w:val="de-DE"/>
        </w:rPr>
        <w:t>ltbericht</w:t>
      </w:r>
      <w:r w:rsidRPr="00662C5A">
        <w:rPr>
          <w:color w:val="505050"/>
          <w:w w:val="115"/>
          <w:lang w:val="de-DE"/>
        </w:rPr>
        <w:t xml:space="preserve"> sowie weitere zwec</w:t>
      </w:r>
      <w:r w:rsidRPr="000021A5">
        <w:rPr>
          <w:color w:val="505050"/>
          <w:w w:val="115"/>
          <w:lang w:val="de-DE"/>
        </w:rPr>
        <w:t>k</w:t>
      </w:r>
      <w:r w:rsidR="00662C5A">
        <w:rPr>
          <w:color w:val="505050"/>
          <w:w w:val="115"/>
          <w:lang w:val="de-DE"/>
        </w:rPr>
        <w:t>-</w:t>
      </w:r>
      <w:r w:rsidRPr="00662C5A">
        <w:rPr>
          <w:color w:val="505050"/>
          <w:w w:val="115"/>
          <w:lang w:val="de-DE"/>
        </w:rPr>
        <w:t xml:space="preserve"> dienliche Unterlagen können den zu be­ </w:t>
      </w:r>
      <w:r w:rsidR="00662C5A">
        <w:rPr>
          <w:color w:val="505050"/>
          <w:w w:val="115"/>
          <w:lang w:val="de-DE"/>
        </w:rPr>
        <w:t>teil</w:t>
      </w:r>
      <w:r w:rsidRPr="00662C5A">
        <w:rPr>
          <w:color w:val="505050"/>
          <w:w w:val="115"/>
          <w:lang w:val="de-DE"/>
        </w:rPr>
        <w:t>igenden   Stellen   auch</w:t>
      </w:r>
      <w:r w:rsidRPr="00662C5A">
        <w:rPr>
          <w:color w:val="505050"/>
          <w:w w:val="115"/>
          <w:lang w:val="de-DE"/>
        </w:rPr>
        <w:tab/>
        <w:t>elektronisc</w:t>
      </w:r>
      <w:r w:rsidRPr="000021A5">
        <w:rPr>
          <w:color w:val="505050"/>
          <w:w w:val="115"/>
          <w:lang w:val="de-DE"/>
        </w:rPr>
        <w:t>h</w:t>
      </w:r>
      <w:r w:rsidRPr="00662C5A">
        <w:rPr>
          <w:color w:val="505050"/>
          <w:w w:val="115"/>
          <w:lang w:val="de-DE"/>
        </w:rPr>
        <w:t xml:space="preserve"> übermittelt we</w:t>
      </w:r>
      <w:r w:rsidRPr="000021A5">
        <w:rPr>
          <w:color w:val="505050"/>
          <w:w w:val="115"/>
          <w:lang w:val="de-DE"/>
        </w:rPr>
        <w:t>rden</w:t>
      </w:r>
      <w:r w:rsidRPr="00662C5A">
        <w:rPr>
          <w:color w:val="505050"/>
          <w:w w:val="115"/>
          <w:lang w:val="de-DE"/>
        </w:rPr>
        <w:t>, sowei</w:t>
      </w:r>
      <w:r w:rsidRPr="000021A5">
        <w:rPr>
          <w:color w:val="505050"/>
          <w:w w:val="115"/>
          <w:lang w:val="de-DE"/>
        </w:rPr>
        <w:t>t</w:t>
      </w:r>
      <w:r w:rsidRPr="00662C5A">
        <w:rPr>
          <w:color w:val="505050"/>
          <w:w w:val="115"/>
          <w:lang w:val="de-DE"/>
        </w:rPr>
        <w:t xml:space="preserve"> der Empfän­ ger hierfür eine</w:t>
      </w:r>
      <w:r w:rsidRPr="000021A5">
        <w:rPr>
          <w:color w:val="505050"/>
          <w:w w:val="115"/>
          <w:lang w:val="de-DE"/>
        </w:rPr>
        <w:t>n</w:t>
      </w:r>
      <w:r w:rsidRPr="00662C5A">
        <w:rPr>
          <w:color w:val="505050"/>
          <w:w w:val="115"/>
          <w:lang w:val="de-DE"/>
        </w:rPr>
        <w:t xml:space="preserve"> Zugang eröffnet. Auf Verlangen s</w:t>
      </w:r>
      <w:r w:rsidRPr="000021A5">
        <w:rPr>
          <w:color w:val="505050"/>
          <w:w w:val="115"/>
          <w:lang w:val="de-DE"/>
        </w:rPr>
        <w:t>ind</w:t>
      </w:r>
      <w:r w:rsidRPr="00662C5A">
        <w:rPr>
          <w:color w:val="505050"/>
          <w:w w:val="115"/>
          <w:lang w:val="de-DE"/>
        </w:rPr>
        <w:t xml:space="preserve"> </w:t>
      </w:r>
      <w:r w:rsidRPr="000021A5">
        <w:rPr>
          <w:color w:val="505050"/>
          <w:w w:val="115"/>
          <w:lang w:val="de-DE"/>
        </w:rPr>
        <w:t>die</w:t>
      </w:r>
      <w:r w:rsidRPr="00662C5A">
        <w:rPr>
          <w:color w:val="505050"/>
          <w:w w:val="115"/>
          <w:lang w:val="de-DE"/>
        </w:rPr>
        <w:t xml:space="preserve">se Dokumente </w:t>
      </w:r>
      <w:r w:rsidR="00662C5A">
        <w:rPr>
          <w:color w:val="505050"/>
          <w:w w:val="115"/>
          <w:lang w:val="de-DE"/>
        </w:rPr>
        <w:t>zusätz-</w:t>
      </w:r>
      <w:r w:rsidRPr="00662C5A">
        <w:rPr>
          <w:color w:val="505050"/>
          <w:w w:val="115"/>
          <w:lang w:val="de-DE"/>
        </w:rPr>
        <w:t xml:space="preserve"> </w:t>
      </w:r>
      <w:r w:rsidR="00662C5A">
        <w:rPr>
          <w:color w:val="505050"/>
          <w:w w:val="115"/>
          <w:lang w:val="de-DE"/>
        </w:rPr>
        <w:t>lic</w:t>
      </w:r>
      <w:r w:rsidRPr="000021A5">
        <w:rPr>
          <w:color w:val="505050"/>
          <w:w w:val="115"/>
          <w:lang w:val="de-DE"/>
        </w:rPr>
        <w:t>h</w:t>
      </w:r>
      <w:r w:rsidRPr="00662C5A">
        <w:rPr>
          <w:color w:val="505050"/>
          <w:w w:val="115"/>
          <w:lang w:val="de-DE"/>
        </w:rPr>
        <w:t xml:space="preserve"> als Schriftstücke zu üb</w:t>
      </w:r>
      <w:r w:rsidR="00662C5A">
        <w:rPr>
          <w:color w:val="505050"/>
          <w:w w:val="115"/>
          <w:lang w:val="de-DE"/>
        </w:rPr>
        <w:t>e</w:t>
      </w:r>
      <w:r w:rsidRPr="00662C5A">
        <w:rPr>
          <w:color w:val="505050"/>
          <w:w w:val="115"/>
          <w:lang w:val="de-DE"/>
        </w:rPr>
        <w:t>rse</w:t>
      </w:r>
      <w:r w:rsidRPr="000021A5">
        <w:rPr>
          <w:color w:val="505050"/>
          <w:w w:val="115"/>
          <w:lang w:val="de-DE"/>
        </w:rPr>
        <w:t>nd</w:t>
      </w:r>
      <w:r w:rsidRPr="00662C5A">
        <w:rPr>
          <w:color w:val="505050"/>
          <w:w w:val="115"/>
          <w:lang w:val="de-DE"/>
        </w:rPr>
        <w:t xml:space="preserve">en. Die Stellungnahmen </w:t>
      </w:r>
      <w:r w:rsidRPr="000021A5">
        <w:rPr>
          <w:color w:val="505050"/>
          <w:w w:val="115"/>
          <w:lang w:val="de-DE"/>
        </w:rPr>
        <w:t>könn</w:t>
      </w:r>
      <w:r w:rsidRPr="00662C5A">
        <w:rPr>
          <w:color w:val="505050"/>
          <w:w w:val="115"/>
          <w:lang w:val="de-DE"/>
        </w:rPr>
        <w:t>en sc</w:t>
      </w:r>
      <w:r w:rsidRPr="000021A5">
        <w:rPr>
          <w:color w:val="505050"/>
          <w:w w:val="115"/>
          <w:lang w:val="de-DE"/>
        </w:rPr>
        <w:t>hriftl</w:t>
      </w:r>
      <w:r w:rsidRPr="00662C5A">
        <w:rPr>
          <w:color w:val="505050"/>
          <w:w w:val="115"/>
          <w:lang w:val="de-DE"/>
        </w:rPr>
        <w:t xml:space="preserve">ich oder </w:t>
      </w:r>
      <w:r w:rsidR="00662C5A">
        <w:rPr>
          <w:color w:val="505050"/>
          <w:w w:val="115"/>
          <w:lang w:val="de-DE"/>
        </w:rPr>
        <w:t xml:space="preserve">  </w:t>
      </w:r>
      <w:r w:rsidRPr="00662C5A">
        <w:rPr>
          <w:color w:val="505050"/>
          <w:w w:val="115"/>
          <w:lang w:val="de-DE"/>
        </w:rPr>
        <w:t>i</w:t>
      </w:r>
      <w:r w:rsidRPr="000021A5">
        <w:rPr>
          <w:color w:val="505050"/>
          <w:w w:val="115"/>
          <w:lang w:val="de-DE"/>
        </w:rPr>
        <w:t>n</w:t>
      </w:r>
      <w:r w:rsidRPr="00662C5A">
        <w:rPr>
          <w:color w:val="505050"/>
          <w:w w:val="115"/>
          <w:lang w:val="de-DE"/>
        </w:rPr>
        <w:t xml:space="preserve"> elek</w:t>
      </w:r>
      <w:r w:rsidRPr="000021A5">
        <w:rPr>
          <w:color w:val="505050"/>
          <w:w w:val="115"/>
          <w:lang w:val="de-DE"/>
        </w:rPr>
        <w:t>t</w:t>
      </w:r>
      <w:r w:rsidRPr="00662C5A">
        <w:rPr>
          <w:color w:val="505050"/>
          <w:w w:val="115"/>
          <w:lang w:val="de-DE"/>
        </w:rPr>
        <w:t>ro</w:t>
      </w:r>
      <w:r w:rsidRPr="000021A5">
        <w:rPr>
          <w:color w:val="505050"/>
          <w:w w:val="115"/>
          <w:lang w:val="de-DE"/>
        </w:rPr>
        <w:t>n</w:t>
      </w:r>
      <w:r w:rsidRPr="00662C5A">
        <w:rPr>
          <w:color w:val="505050"/>
          <w:w w:val="115"/>
          <w:lang w:val="de-DE"/>
        </w:rPr>
        <w:t>ische</w:t>
      </w:r>
      <w:r w:rsidRPr="000021A5">
        <w:rPr>
          <w:color w:val="505050"/>
          <w:w w:val="115"/>
          <w:lang w:val="de-DE"/>
        </w:rPr>
        <w:t>r</w:t>
      </w:r>
      <w:r w:rsidRPr="00662C5A">
        <w:rPr>
          <w:color w:val="505050"/>
          <w:w w:val="115"/>
          <w:lang w:val="de-DE"/>
        </w:rPr>
        <w:t xml:space="preserve"> Form abgegeben  wer</w:t>
      </w:r>
      <w:r w:rsidR="00662C5A">
        <w:rPr>
          <w:color w:val="505050"/>
          <w:w w:val="115"/>
          <w:lang w:val="de-DE"/>
        </w:rPr>
        <w:t xml:space="preserve">- </w:t>
      </w:r>
      <w:proofErr w:type="gramStart"/>
      <w:r w:rsidRPr="00662C5A">
        <w:rPr>
          <w:color w:val="505050"/>
          <w:w w:val="115"/>
          <w:lang w:val="de-DE"/>
        </w:rPr>
        <w:t>den .</w:t>
      </w:r>
      <w:proofErr w:type="gramEnd"/>
    </w:p>
    <w:p w:rsidR="00C17EFF" w:rsidRPr="00662C5A" w:rsidRDefault="00C17EFF">
      <w:pPr>
        <w:spacing w:before="7" w:line="100" w:lineRule="exact"/>
        <w:rPr>
          <w:rFonts w:ascii="Times New Roman" w:eastAsia="Times New Roman" w:hAnsi="Times New Roman"/>
          <w:color w:val="505050"/>
          <w:w w:val="115"/>
          <w:sz w:val="17"/>
          <w:szCs w:val="17"/>
          <w:lang w:val="de-DE"/>
        </w:rPr>
      </w:pPr>
    </w:p>
    <w:p w:rsidR="00C17EFF" w:rsidRPr="00662C5A" w:rsidRDefault="00A70FA0" w:rsidP="00406B17">
      <w:pPr>
        <w:pStyle w:val="Textkrper"/>
        <w:numPr>
          <w:ilvl w:val="0"/>
          <w:numId w:val="25"/>
        </w:numPr>
        <w:tabs>
          <w:tab w:val="left" w:pos="884"/>
        </w:tabs>
        <w:spacing w:line="212" w:lineRule="auto"/>
        <w:ind w:left="348" w:right="912" w:firstLine="264"/>
        <w:jc w:val="both"/>
        <w:rPr>
          <w:color w:val="505050"/>
          <w:w w:val="115"/>
          <w:lang w:val="de-DE"/>
        </w:rPr>
      </w:pPr>
      <w:r w:rsidRPr="00662C5A">
        <w:rPr>
          <w:color w:val="505050"/>
          <w:w w:val="115"/>
          <w:lang w:val="de-DE"/>
        </w:rPr>
        <w:t xml:space="preserve">Zur Beteiligung der </w:t>
      </w:r>
      <w:r w:rsidR="001B622D">
        <w:rPr>
          <w:color w:val="505050"/>
          <w:w w:val="115"/>
          <w:lang w:val="de-DE"/>
        </w:rPr>
        <w:t>Öffentlichkeit</w:t>
      </w:r>
      <w:r w:rsidRPr="00662C5A">
        <w:rPr>
          <w:color w:val="505050"/>
          <w:w w:val="115"/>
          <w:lang w:val="de-DE"/>
        </w:rPr>
        <w:t xml:space="preserve"> nach  §  10   des   </w:t>
      </w:r>
      <w:r w:rsidR="00540487">
        <w:rPr>
          <w:color w:val="505050"/>
          <w:w w:val="115"/>
          <w:lang w:val="de-DE"/>
        </w:rPr>
        <w:t>Raumordnungsgesetzes</w:t>
      </w:r>
      <w:r w:rsidR="007646E5">
        <w:rPr>
          <w:color w:val="505050"/>
          <w:w w:val="115"/>
          <w:lang w:val="de-DE"/>
        </w:rPr>
        <w:t xml:space="preserve"> legt d</w:t>
      </w:r>
      <w:r w:rsidRPr="00662C5A">
        <w:rPr>
          <w:color w:val="505050"/>
          <w:w w:val="115"/>
          <w:lang w:val="de-DE"/>
        </w:rPr>
        <w:t>ie oberste Land</w:t>
      </w:r>
      <w:r w:rsidR="007646E5">
        <w:rPr>
          <w:color w:val="505050"/>
          <w:w w:val="115"/>
          <w:lang w:val="de-DE"/>
        </w:rPr>
        <w:t>esplanungsbehörde</w:t>
      </w:r>
      <w:r w:rsidRPr="00662C5A">
        <w:rPr>
          <w:color w:val="505050"/>
          <w:w w:val="115"/>
          <w:lang w:val="de-DE"/>
        </w:rPr>
        <w:t xml:space="preserve"> d</w:t>
      </w:r>
      <w:r w:rsidR="007646E5">
        <w:rPr>
          <w:color w:val="505050"/>
          <w:w w:val="115"/>
          <w:lang w:val="de-DE"/>
        </w:rPr>
        <w:t>en  Entwurf  des  Landesentwick</w:t>
      </w:r>
      <w:r w:rsidRPr="00662C5A">
        <w:rPr>
          <w:color w:val="505050"/>
          <w:w w:val="115"/>
          <w:lang w:val="de-DE"/>
        </w:rPr>
        <w:t>lung</w:t>
      </w:r>
      <w:r w:rsidR="007646E5">
        <w:rPr>
          <w:color w:val="505050"/>
          <w:w w:val="115"/>
          <w:lang w:val="de-DE"/>
        </w:rPr>
        <w:t>s­ plans einschließlich der Begründung und den Umweltbericht sowie die zweckdien-</w:t>
      </w:r>
      <w:r w:rsidRPr="00662C5A">
        <w:rPr>
          <w:color w:val="505050"/>
          <w:w w:val="115"/>
          <w:lang w:val="de-DE"/>
        </w:rPr>
        <w:t xml:space="preserve"> l</w:t>
      </w:r>
      <w:r w:rsidR="007646E5">
        <w:rPr>
          <w:color w:val="505050"/>
          <w:w w:val="115"/>
          <w:lang w:val="de-DE"/>
        </w:rPr>
        <w:t>ichen</w:t>
      </w:r>
      <w:r w:rsidRPr="00662C5A">
        <w:rPr>
          <w:color w:val="505050"/>
          <w:w w:val="115"/>
          <w:lang w:val="de-DE"/>
        </w:rPr>
        <w:t xml:space="preserve"> Unterlagen für die Dauer von zwei Monaten bei der ober</w:t>
      </w:r>
      <w:r w:rsidR="007646E5">
        <w:rPr>
          <w:color w:val="505050"/>
          <w:w w:val="115"/>
          <w:lang w:val="de-DE"/>
        </w:rPr>
        <w:t>sten Landespla- nungsbehörde und den oberen Landes-planungsbehörden öffentlich a</w:t>
      </w:r>
      <w:r w:rsidRPr="00662C5A">
        <w:rPr>
          <w:color w:val="505050"/>
          <w:w w:val="115"/>
          <w:lang w:val="de-DE"/>
        </w:rPr>
        <w:t xml:space="preserve">us. </w:t>
      </w:r>
      <w:r w:rsidR="00DE64D7">
        <w:rPr>
          <w:color w:val="505050"/>
          <w:w w:val="115"/>
          <w:lang w:val="de-DE"/>
        </w:rPr>
        <w:t>Gleich ­ zeitig sollen diese Un</w:t>
      </w:r>
      <w:r w:rsidRPr="00662C5A">
        <w:rPr>
          <w:color w:val="505050"/>
          <w:w w:val="115"/>
          <w:lang w:val="de-DE"/>
        </w:rPr>
        <w:t xml:space="preserve">terlagen auf der </w:t>
      </w:r>
      <w:r w:rsidR="00DE64D7">
        <w:rPr>
          <w:color w:val="505050"/>
          <w:w w:val="115"/>
          <w:lang w:val="de-DE"/>
        </w:rPr>
        <w:t>ln­ ternetseite der obersten La</w:t>
      </w:r>
      <w:r w:rsidRPr="00662C5A">
        <w:rPr>
          <w:color w:val="505050"/>
          <w:w w:val="115"/>
          <w:lang w:val="de-DE"/>
        </w:rPr>
        <w:t>ndesplanu</w:t>
      </w:r>
      <w:r w:rsidR="00DE64D7">
        <w:rPr>
          <w:color w:val="505050"/>
          <w:w w:val="115"/>
          <w:lang w:val="de-DE"/>
        </w:rPr>
        <w:t>ngs­ behörde eingestellt werden  Ort und  Dau- er der Au</w:t>
      </w:r>
      <w:r w:rsidRPr="00662C5A">
        <w:rPr>
          <w:color w:val="505050"/>
          <w:w w:val="115"/>
          <w:lang w:val="de-DE"/>
        </w:rPr>
        <w:t>slegung sowie die betreffend</w:t>
      </w:r>
      <w:r w:rsidR="00DE64D7">
        <w:rPr>
          <w:color w:val="505050"/>
          <w:w w:val="115"/>
          <w:lang w:val="de-DE"/>
        </w:rPr>
        <w:t>e Internetadresse sind mindestens eine Wo­ che vor der Ausleg</w:t>
      </w:r>
      <w:r w:rsidRPr="00662C5A">
        <w:rPr>
          <w:color w:val="505050"/>
          <w:w w:val="115"/>
          <w:lang w:val="de-DE"/>
        </w:rPr>
        <w:t xml:space="preserve">ung </w:t>
      </w:r>
      <w:r w:rsidR="00DE64D7">
        <w:rPr>
          <w:color w:val="505050"/>
          <w:w w:val="115"/>
          <w:lang w:val="de-DE"/>
        </w:rPr>
        <w:t>i</w:t>
      </w:r>
      <w:r w:rsidRPr="00662C5A">
        <w:rPr>
          <w:color w:val="505050"/>
          <w:w w:val="115"/>
          <w:lang w:val="de-DE"/>
        </w:rPr>
        <w:t>m Staats</w:t>
      </w:r>
      <w:r w:rsidR="00DE64D7">
        <w:rPr>
          <w:color w:val="505050"/>
          <w:w w:val="115"/>
          <w:lang w:val="de-DE"/>
        </w:rPr>
        <w:t>a</w:t>
      </w:r>
      <w:r w:rsidRPr="00662C5A">
        <w:rPr>
          <w:color w:val="505050"/>
          <w:w w:val="115"/>
          <w:lang w:val="de-DE"/>
        </w:rPr>
        <w:t>nze</w:t>
      </w:r>
      <w:r w:rsidR="00DE64D7">
        <w:rPr>
          <w:color w:val="505050"/>
          <w:w w:val="115"/>
          <w:lang w:val="de-DE"/>
        </w:rPr>
        <w:t>iger sowi</w:t>
      </w:r>
      <w:r w:rsidRPr="00662C5A">
        <w:rPr>
          <w:color w:val="505050"/>
          <w:w w:val="115"/>
          <w:lang w:val="de-DE"/>
        </w:rPr>
        <w:t>e  au</w:t>
      </w:r>
      <w:r w:rsidR="00DE64D7">
        <w:rPr>
          <w:color w:val="505050"/>
          <w:w w:val="115"/>
          <w:lang w:val="de-DE"/>
        </w:rPr>
        <w:t>f</w:t>
      </w:r>
      <w:r w:rsidRPr="00662C5A">
        <w:rPr>
          <w:color w:val="505050"/>
          <w:w w:val="115"/>
          <w:lang w:val="de-DE"/>
        </w:rPr>
        <w:t xml:space="preserve">  der  Internetseite  der  obersten</w:t>
      </w:r>
    </w:p>
    <w:p w:rsidR="00C17EFF" w:rsidRPr="00662C5A" w:rsidRDefault="00DE64D7" w:rsidP="00406B17">
      <w:pPr>
        <w:pStyle w:val="Textkrper"/>
        <w:spacing w:line="179" w:lineRule="exact"/>
        <w:ind w:left="348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>Landesplanungsbehörde bekann</w:t>
      </w:r>
      <w:r w:rsidR="00A70FA0" w:rsidRPr="00662C5A">
        <w:rPr>
          <w:color w:val="505050"/>
          <w:w w:val="115"/>
          <w:lang w:val="de-DE"/>
        </w:rPr>
        <w:t>t zu ma­</w:t>
      </w:r>
    </w:p>
    <w:p w:rsidR="00C17EFF" w:rsidRPr="00662C5A" w:rsidRDefault="00DE64D7" w:rsidP="00406B17">
      <w:pPr>
        <w:pStyle w:val="Textkrper"/>
        <w:spacing w:line="165" w:lineRule="exact"/>
        <w:ind w:left="348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>chen mit dem Hinweis,</w:t>
      </w:r>
      <w:r w:rsidR="00A70FA0" w:rsidRPr="00662C5A">
        <w:rPr>
          <w:color w:val="505050"/>
          <w:w w:val="115"/>
          <w:lang w:val="de-DE"/>
        </w:rPr>
        <w:t xml:space="preserve"> dass Stellungnah</w:t>
      </w:r>
      <w:r>
        <w:rPr>
          <w:color w:val="505050"/>
          <w:w w:val="115"/>
          <w:lang w:val="de-DE"/>
        </w:rPr>
        <w:t>-</w:t>
      </w:r>
    </w:p>
    <w:p w:rsidR="00C17EFF" w:rsidRPr="00662C5A" w:rsidRDefault="00A70FA0" w:rsidP="00406B17">
      <w:pPr>
        <w:pStyle w:val="Textkrper"/>
        <w:spacing w:line="168" w:lineRule="exact"/>
        <w:ind w:left="348"/>
        <w:jc w:val="both"/>
        <w:rPr>
          <w:color w:val="505050"/>
          <w:w w:val="115"/>
          <w:lang w:val="de-DE"/>
        </w:rPr>
      </w:pPr>
      <w:r w:rsidRPr="00662C5A">
        <w:rPr>
          <w:color w:val="505050"/>
          <w:w w:val="115"/>
          <w:lang w:val="de-DE"/>
        </w:rPr>
        <w:t>m</w:t>
      </w:r>
      <w:r w:rsidR="00DE64D7">
        <w:rPr>
          <w:color w:val="505050"/>
          <w:w w:val="115"/>
          <w:lang w:val="de-DE"/>
        </w:rPr>
        <w:t>en  wäh</w:t>
      </w:r>
      <w:r w:rsidRPr="00662C5A">
        <w:rPr>
          <w:color w:val="505050"/>
          <w:w w:val="115"/>
          <w:lang w:val="de-DE"/>
        </w:rPr>
        <w:t>rend  der Auslegung und bis zu</w:t>
      </w:r>
    </w:p>
    <w:p w:rsidR="00C17EFF" w:rsidRPr="00662C5A" w:rsidRDefault="00DE64D7" w:rsidP="00406B17">
      <w:pPr>
        <w:pStyle w:val="Textkrper"/>
        <w:spacing w:line="172" w:lineRule="exact"/>
        <w:ind w:left="341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>zwei  Woch</w:t>
      </w:r>
      <w:r w:rsidR="00A70FA0" w:rsidRPr="00662C5A">
        <w:rPr>
          <w:color w:val="505050"/>
          <w:w w:val="115"/>
          <w:lang w:val="de-DE"/>
        </w:rPr>
        <w:t>en  nach  deren   Beendigung</w:t>
      </w:r>
    </w:p>
    <w:p w:rsidR="00C17EFF" w:rsidRPr="00662C5A" w:rsidRDefault="00DE64D7" w:rsidP="00406B17">
      <w:pPr>
        <w:pStyle w:val="Textkrper"/>
        <w:spacing w:line="172" w:lineRule="exact"/>
        <w:ind w:left="341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 xml:space="preserve">schriftlich oder </w:t>
      </w:r>
      <w:r w:rsidR="00A70FA0" w:rsidRPr="00662C5A">
        <w:rPr>
          <w:color w:val="505050"/>
          <w:w w:val="115"/>
          <w:lang w:val="de-DE"/>
        </w:rPr>
        <w:t>in   elektronischer   Form</w:t>
      </w:r>
    </w:p>
    <w:p w:rsidR="00C17EFF" w:rsidRPr="00662C5A" w:rsidRDefault="00DE64D7" w:rsidP="00406B17">
      <w:pPr>
        <w:pStyle w:val="Textkrper"/>
        <w:spacing w:line="173" w:lineRule="exact"/>
        <w:ind w:left="334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>vorgebracht  werden  können.  Rechtsan</w:t>
      </w:r>
      <w:r w:rsidR="00A70FA0" w:rsidRPr="00662C5A">
        <w:rPr>
          <w:color w:val="505050"/>
          <w:w w:val="115"/>
          <w:lang w:val="de-DE"/>
        </w:rPr>
        <w:t>­</w:t>
      </w:r>
    </w:p>
    <w:p w:rsidR="00C17EFF" w:rsidRPr="00662C5A" w:rsidRDefault="00DE64D7" w:rsidP="00406B17">
      <w:pPr>
        <w:pStyle w:val="Textkrper"/>
        <w:spacing w:before="4" w:line="172" w:lineRule="exact"/>
        <w:ind w:left="334" w:right="975"/>
        <w:jc w:val="both"/>
        <w:rPr>
          <w:color w:val="505050"/>
          <w:w w:val="115"/>
          <w:lang w:val="de-DE"/>
        </w:rPr>
      </w:pPr>
      <w:r>
        <w:rPr>
          <w:color w:val="505050"/>
          <w:w w:val="115"/>
          <w:lang w:val="de-DE"/>
        </w:rPr>
        <w:t>sprüc</w:t>
      </w:r>
      <w:r w:rsidR="00A70FA0" w:rsidRPr="00662C5A">
        <w:rPr>
          <w:color w:val="505050"/>
          <w:w w:val="115"/>
          <w:lang w:val="de-DE"/>
        </w:rPr>
        <w:t>h</w:t>
      </w:r>
      <w:r>
        <w:rPr>
          <w:color w:val="505050"/>
          <w:w w:val="115"/>
          <w:lang w:val="de-DE"/>
        </w:rPr>
        <w:t>e  werden durch die  Einbezie</w:t>
      </w:r>
      <w:r w:rsidR="00A70FA0" w:rsidRPr="00662C5A">
        <w:rPr>
          <w:color w:val="505050"/>
          <w:w w:val="115"/>
          <w:lang w:val="de-DE"/>
        </w:rPr>
        <w:t xml:space="preserve">hung der </w:t>
      </w:r>
      <w:r>
        <w:rPr>
          <w:color w:val="505050"/>
          <w:w w:val="115"/>
          <w:lang w:val="de-DE"/>
        </w:rPr>
        <w:t>Öffentlichkeit nicht  begründet</w:t>
      </w:r>
      <w:r w:rsidR="00A70FA0" w:rsidRPr="00662C5A">
        <w:rPr>
          <w:color w:val="505050"/>
          <w:w w:val="115"/>
          <w:lang w:val="de-DE"/>
        </w:rPr>
        <w:t>.</w:t>
      </w:r>
    </w:p>
    <w:p w:rsidR="00C17EFF" w:rsidRPr="00662C5A" w:rsidRDefault="00A70FA0" w:rsidP="00EE2744">
      <w:pPr>
        <w:pStyle w:val="Textkrper"/>
        <w:numPr>
          <w:ilvl w:val="0"/>
          <w:numId w:val="25"/>
        </w:numPr>
        <w:tabs>
          <w:tab w:val="left" w:pos="898"/>
        </w:tabs>
        <w:spacing w:before="97" w:line="212" w:lineRule="auto"/>
        <w:ind w:left="327" w:right="969" w:firstLine="235"/>
        <w:jc w:val="both"/>
        <w:rPr>
          <w:color w:val="505050"/>
          <w:w w:val="115"/>
          <w:lang w:val="de-DE"/>
        </w:rPr>
      </w:pPr>
      <w:r w:rsidRPr="00662C5A">
        <w:rPr>
          <w:color w:val="505050"/>
          <w:w w:val="115"/>
          <w:lang w:val="de-DE"/>
        </w:rPr>
        <w:t>Die Landesregier</w:t>
      </w:r>
      <w:r w:rsidR="00DE64D7">
        <w:rPr>
          <w:color w:val="505050"/>
          <w:w w:val="115"/>
          <w:lang w:val="de-DE"/>
        </w:rPr>
        <w:t>ung stellt den Landesentwicklun</w:t>
      </w:r>
      <w:r w:rsidRPr="00662C5A">
        <w:rPr>
          <w:color w:val="505050"/>
          <w:w w:val="115"/>
          <w:lang w:val="de-DE"/>
        </w:rPr>
        <w:t>gsplan  einschlie</w:t>
      </w:r>
      <w:r w:rsidR="00DE64D7">
        <w:rPr>
          <w:color w:val="505050"/>
          <w:w w:val="115"/>
          <w:lang w:val="de-DE"/>
        </w:rPr>
        <w:t>ßlich der Begründung unter Berü</w:t>
      </w:r>
      <w:r w:rsidRPr="00662C5A">
        <w:rPr>
          <w:color w:val="505050"/>
          <w:w w:val="115"/>
          <w:lang w:val="de-DE"/>
        </w:rPr>
        <w:t>cksichtigu</w:t>
      </w:r>
      <w:r w:rsidR="00DE64D7">
        <w:rPr>
          <w:color w:val="505050"/>
          <w:w w:val="115"/>
          <w:lang w:val="de-DE"/>
        </w:rPr>
        <w:t>ng der Ergebnisse der  Beteilig</w:t>
      </w:r>
      <w:r w:rsidRPr="00662C5A">
        <w:rPr>
          <w:color w:val="505050"/>
          <w:w w:val="115"/>
          <w:lang w:val="de-DE"/>
        </w:rPr>
        <w:t>ung  nach Abs. 3 und 4 mit Zustimmung des La</w:t>
      </w:r>
      <w:r w:rsidR="00DE64D7">
        <w:rPr>
          <w:color w:val="505050"/>
          <w:w w:val="115"/>
          <w:lang w:val="de-DE"/>
        </w:rPr>
        <w:t>nd- tags d</w:t>
      </w:r>
      <w:r w:rsidRPr="00662C5A">
        <w:rPr>
          <w:color w:val="505050"/>
          <w:w w:val="115"/>
          <w:lang w:val="de-DE"/>
        </w:rPr>
        <w:t>urch Rechtsverordnung fest.</w:t>
      </w:r>
    </w:p>
    <w:p w:rsidR="00C17EFF" w:rsidRPr="00662C5A" w:rsidRDefault="00C17EFF" w:rsidP="00EE2744">
      <w:pPr>
        <w:spacing w:line="100" w:lineRule="exact"/>
        <w:jc w:val="both"/>
        <w:rPr>
          <w:rFonts w:ascii="Times New Roman" w:eastAsia="Times New Roman" w:hAnsi="Times New Roman"/>
          <w:color w:val="505050"/>
          <w:w w:val="115"/>
          <w:sz w:val="17"/>
          <w:szCs w:val="17"/>
          <w:lang w:val="de-DE"/>
        </w:rPr>
      </w:pPr>
    </w:p>
    <w:p w:rsidR="00C17EFF" w:rsidRPr="00EE2744" w:rsidRDefault="00A70FA0" w:rsidP="00EE2744">
      <w:pPr>
        <w:pStyle w:val="Textkrper"/>
        <w:numPr>
          <w:ilvl w:val="0"/>
          <w:numId w:val="25"/>
        </w:numPr>
        <w:tabs>
          <w:tab w:val="left" w:pos="820"/>
        </w:tabs>
        <w:spacing w:line="210" w:lineRule="auto"/>
        <w:ind w:left="305" w:right="962" w:firstLine="250"/>
        <w:jc w:val="both"/>
        <w:rPr>
          <w:color w:val="505050"/>
          <w:w w:val="115"/>
          <w:lang w:val="de-DE"/>
        </w:rPr>
      </w:pPr>
      <w:r w:rsidRPr="00662C5A">
        <w:rPr>
          <w:color w:val="505050"/>
          <w:w w:val="115"/>
          <w:lang w:val="de-DE"/>
        </w:rPr>
        <w:t xml:space="preserve">Ist wegen erheblicher </w:t>
      </w:r>
      <w:r w:rsidR="00DE64D7">
        <w:rPr>
          <w:color w:val="505050"/>
          <w:w w:val="115"/>
          <w:lang w:val="de-DE"/>
        </w:rPr>
        <w:t>Ä</w:t>
      </w:r>
      <w:r w:rsidRPr="00662C5A">
        <w:rPr>
          <w:color w:val="505050"/>
          <w:w w:val="115"/>
          <w:lang w:val="de-DE"/>
        </w:rPr>
        <w:t>nderun</w:t>
      </w:r>
      <w:r w:rsidR="00DE64D7">
        <w:rPr>
          <w:color w:val="505050"/>
          <w:w w:val="115"/>
          <w:lang w:val="de-DE"/>
        </w:rPr>
        <w:t>gen des Entwurfs des  Land</w:t>
      </w:r>
      <w:r w:rsidRPr="00662C5A">
        <w:rPr>
          <w:color w:val="505050"/>
          <w:w w:val="115"/>
          <w:lang w:val="de-DE"/>
        </w:rPr>
        <w:t>esentw</w:t>
      </w:r>
      <w:r w:rsidR="00DE64D7">
        <w:rPr>
          <w:color w:val="505050"/>
          <w:w w:val="115"/>
          <w:lang w:val="de-DE"/>
        </w:rPr>
        <w:t>icklungs-plans einschließlich der Begrü</w:t>
      </w:r>
      <w:r w:rsidRPr="00662C5A">
        <w:rPr>
          <w:color w:val="505050"/>
          <w:w w:val="115"/>
          <w:lang w:val="de-DE"/>
        </w:rPr>
        <w:t>ndung  zu­ vor e</w:t>
      </w:r>
      <w:r w:rsidR="00DE64D7">
        <w:rPr>
          <w:color w:val="505050"/>
          <w:w w:val="115"/>
          <w:lang w:val="de-DE"/>
        </w:rPr>
        <w:t>in</w:t>
      </w:r>
      <w:r w:rsidRPr="00662C5A">
        <w:rPr>
          <w:color w:val="505050"/>
          <w:w w:val="115"/>
          <w:lang w:val="de-DE"/>
        </w:rPr>
        <w:t>e erneut</w:t>
      </w:r>
      <w:r w:rsidR="00DE64D7">
        <w:rPr>
          <w:color w:val="505050"/>
          <w:w w:val="115"/>
          <w:lang w:val="de-DE"/>
        </w:rPr>
        <w:t>e Beteiligung der von den Änderungen berührt</w:t>
      </w:r>
      <w:r w:rsidRPr="00662C5A">
        <w:rPr>
          <w:color w:val="505050"/>
          <w:w w:val="115"/>
          <w:lang w:val="de-DE"/>
        </w:rPr>
        <w:t>e</w:t>
      </w:r>
      <w:r w:rsidR="00DE64D7">
        <w:rPr>
          <w:color w:val="505050"/>
          <w:w w:val="115"/>
          <w:lang w:val="de-DE"/>
        </w:rPr>
        <w:t>n Stellen und der Öffentlichkei</w:t>
      </w:r>
      <w:r w:rsidRPr="00662C5A">
        <w:rPr>
          <w:color w:val="505050"/>
          <w:w w:val="115"/>
          <w:lang w:val="de-DE"/>
        </w:rPr>
        <w:t>t nach Abs. 3 und 4 erfo</w:t>
      </w:r>
      <w:r w:rsidR="00DE64D7">
        <w:rPr>
          <w:color w:val="505050"/>
          <w:w w:val="115"/>
          <w:lang w:val="de-DE"/>
        </w:rPr>
        <w:t>rder­ lich, so beträgt die Ausl</w:t>
      </w:r>
      <w:r w:rsidRPr="00662C5A">
        <w:rPr>
          <w:color w:val="505050"/>
          <w:w w:val="115"/>
          <w:lang w:val="de-DE"/>
        </w:rPr>
        <w:t>egungsfrist einen Mo</w:t>
      </w:r>
      <w:r w:rsidR="00DE64D7">
        <w:rPr>
          <w:color w:val="505050"/>
          <w:w w:val="115"/>
          <w:lang w:val="de-DE"/>
        </w:rPr>
        <w:t>n</w:t>
      </w:r>
      <w:r w:rsidRPr="00662C5A">
        <w:rPr>
          <w:color w:val="505050"/>
          <w:w w:val="115"/>
          <w:lang w:val="de-DE"/>
        </w:rPr>
        <w:t>at</w:t>
      </w:r>
      <w:r w:rsidR="00DE64D7">
        <w:rPr>
          <w:color w:val="505050"/>
          <w:w w:val="115"/>
          <w:lang w:val="de-DE"/>
        </w:rPr>
        <w:t xml:space="preserve"> und die Frist zur Stellungnahme w</w:t>
      </w:r>
      <w:r w:rsidRPr="00662C5A">
        <w:rPr>
          <w:color w:val="505050"/>
          <w:w w:val="115"/>
          <w:lang w:val="de-DE"/>
        </w:rPr>
        <w:t xml:space="preserve">eitere </w:t>
      </w:r>
      <w:r w:rsidR="00DE64D7">
        <w:rPr>
          <w:color w:val="505050"/>
          <w:w w:val="115"/>
          <w:lang w:val="de-DE"/>
        </w:rPr>
        <w:t xml:space="preserve">zwei </w:t>
      </w:r>
      <w:r w:rsidRPr="00662C5A">
        <w:rPr>
          <w:color w:val="505050"/>
          <w:w w:val="115"/>
          <w:lang w:val="de-DE"/>
        </w:rPr>
        <w:t>Wochen</w:t>
      </w:r>
      <w:r w:rsidRPr="00EE2744">
        <w:rPr>
          <w:color w:val="505050"/>
          <w:w w:val="115"/>
          <w:lang w:val="de-DE"/>
        </w:rPr>
        <w:t>.</w:t>
      </w:r>
    </w:p>
    <w:p w:rsidR="00C17EFF" w:rsidRPr="000021A5" w:rsidRDefault="00C17EFF">
      <w:pPr>
        <w:spacing w:line="210" w:lineRule="auto"/>
        <w:jc w:val="both"/>
        <w:rPr>
          <w:lang w:val="de-DE"/>
        </w:rPr>
        <w:sectPr w:rsidR="00C17EFF" w:rsidRPr="000021A5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690" w:space="267"/>
            <w:col w:w="4583"/>
          </w:cols>
        </w:sectPr>
      </w:pPr>
    </w:p>
    <w:p w:rsidR="00C17EFF" w:rsidRPr="00C35365" w:rsidRDefault="00C17EFF">
      <w:pPr>
        <w:spacing w:before="6" w:line="180" w:lineRule="exact"/>
        <w:rPr>
          <w:sz w:val="18"/>
          <w:szCs w:val="18"/>
          <w:lang w:val="de-DE"/>
        </w:rPr>
      </w:pPr>
    </w:p>
    <w:p w:rsidR="00C17EFF" w:rsidRPr="00C35365" w:rsidRDefault="00C17EFF">
      <w:pPr>
        <w:spacing w:line="180" w:lineRule="exact"/>
        <w:rPr>
          <w:sz w:val="18"/>
          <w:szCs w:val="18"/>
          <w:lang w:val="de-DE"/>
        </w:rPr>
        <w:sectPr w:rsidR="00C17EFF" w:rsidRPr="00C35365">
          <w:pgSz w:w="11900" w:h="16820"/>
          <w:pgMar w:top="1520" w:right="1680" w:bottom="280" w:left="1680" w:header="720" w:footer="720" w:gutter="0"/>
          <w:cols w:space="720"/>
        </w:sectPr>
      </w:pPr>
    </w:p>
    <w:p w:rsidR="00C17EFF" w:rsidRPr="00C35365" w:rsidRDefault="000021A5">
      <w:pPr>
        <w:pStyle w:val="Textkrper"/>
        <w:numPr>
          <w:ilvl w:val="0"/>
          <w:numId w:val="25"/>
        </w:numPr>
        <w:tabs>
          <w:tab w:val="left" w:pos="948"/>
        </w:tabs>
        <w:spacing w:before="98" w:line="210" w:lineRule="auto"/>
        <w:ind w:left="424" w:firstLine="251"/>
        <w:jc w:val="both"/>
        <w:rPr>
          <w:color w:val="626262"/>
          <w:w w:val="105"/>
          <w:lang w:val="de-DE"/>
        </w:rPr>
      </w:pPr>
      <w:r w:rsidRPr="00C35365">
        <w:rPr>
          <w:noProof/>
          <w:color w:val="626262"/>
          <w:w w:val="105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E53330" wp14:editId="32E99C8B">
                <wp:simplePos x="0" y="0"/>
                <wp:positionH relativeFrom="page">
                  <wp:posOffset>3593465</wp:posOffset>
                </wp:positionH>
                <wp:positionV relativeFrom="paragraph">
                  <wp:posOffset>77470</wp:posOffset>
                </wp:positionV>
                <wp:extent cx="1270" cy="8175625"/>
                <wp:effectExtent l="12065" t="10795" r="5715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75625"/>
                          <a:chOff x="5659" y="122"/>
                          <a:chExt cx="2" cy="1287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659" y="122"/>
                            <a:ext cx="2" cy="12875"/>
                          </a:xfrm>
                          <a:custGeom>
                            <a:avLst/>
                            <a:gdLst>
                              <a:gd name="T0" fmla="+- 0 12997 122"/>
                              <a:gd name="T1" fmla="*/ 12997 h 12875"/>
                              <a:gd name="T2" fmla="+- 0 122 122"/>
                              <a:gd name="T3" fmla="*/ 122 h 12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875">
                                <a:moveTo>
                                  <a:pt x="0" y="12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2.95pt;margin-top:6.1pt;width:.1pt;height:643.75pt;z-index:-251663360;mso-position-horizontal-relative:page" coordorigin="5659,122" coordsize="2,1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">
                <v:shape id="Freeform 35" o:spid="_x0000_s1027" style="position:absolute;left:5659;top:122;width:2;height:12875;visibility:visible;mso-wrap-style:square;v-text-anchor:top" coordsize="2,1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yHcYA&#10;AADbAAAADwAAAGRycy9kb3ducmV2LnhtbESP3WrCQBSE7wu+w3KE3kjd1J8q0VWKEBqhFWoVb4/Z&#10;YxLMng3Zrca37wpCL4eZ+YaZL1tTiQs1rrSs4LUfgSDOrC45V7D7SV6mIJxH1lhZJgU3crBcdJ7m&#10;GGt75W+6bH0uAoRdjAoK7+tYSpcVZND1bU0cvJNtDPogm1zqBq8Bbio5iKI3abDksFBgTauCsvP2&#10;1yjgw9fnR6/cb45Tm/bSyTiJ1lmi1HO3fZ+B8NT6//CjnWoFwxHc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yHcYAAADbAAAADwAAAAAAAAAAAAAAAACYAgAAZHJz&#10;L2Rvd25yZXYueG1sUEsFBgAAAAAEAAQA9QAAAIsDAAAAAA==&#10;" path="m,12875l,e" filled="f" strokeweight=".25336mm">
                  <v:path arrowok="t" o:connecttype="custom" o:connectlocs="0,12997;0,122" o:connectangles="0,0"/>
                </v:shape>
                <w10:wrap anchorx="page"/>
              </v:group>
            </w:pict>
          </mc:Fallback>
        </mc:AlternateContent>
      </w:r>
      <w:r w:rsidR="00A70FA0" w:rsidRPr="00C35365">
        <w:rPr>
          <w:color w:val="626262"/>
          <w:w w:val="105"/>
          <w:lang w:val="de-DE"/>
        </w:rPr>
        <w:t>Der nach Abs</w:t>
      </w:r>
      <w:r w:rsidR="00C35365" w:rsidRPr="00C35365">
        <w:rPr>
          <w:color w:val="626262"/>
          <w:w w:val="105"/>
          <w:lang w:val="de-DE"/>
        </w:rPr>
        <w:t>.</w:t>
      </w:r>
      <w:r w:rsidR="00A70FA0" w:rsidRPr="00C35365">
        <w:rPr>
          <w:color w:val="626262"/>
          <w:w w:val="105"/>
          <w:lang w:val="de-DE"/>
        </w:rPr>
        <w:t xml:space="preserve"> 5 festgestellte Lan­ </w:t>
      </w:r>
      <w:r w:rsidR="00C35365" w:rsidRPr="00C35365">
        <w:rPr>
          <w:color w:val="626262"/>
          <w:w w:val="105"/>
          <w:lang w:val="de-DE"/>
        </w:rPr>
        <w:t>desentwicklung</w:t>
      </w:r>
      <w:r w:rsidR="00A70FA0" w:rsidRPr="00C35365">
        <w:rPr>
          <w:color w:val="626262"/>
          <w:w w:val="105"/>
          <w:lang w:val="de-DE"/>
        </w:rPr>
        <w:t xml:space="preserve">splan sowie die weiteren Unterlagen nach § </w:t>
      </w:r>
      <w:r w:rsidR="00C35365" w:rsidRPr="00C35365">
        <w:rPr>
          <w:color w:val="626262"/>
          <w:w w:val="105"/>
          <w:lang w:val="de-DE"/>
        </w:rPr>
        <w:t>11</w:t>
      </w:r>
      <w:r w:rsidR="00A70FA0" w:rsidRPr="00C35365">
        <w:rPr>
          <w:color w:val="626262"/>
          <w:w w:val="105"/>
          <w:lang w:val="de-DE"/>
        </w:rPr>
        <w:t xml:space="preserve"> Abs. 2 des Raum­ o</w:t>
      </w:r>
      <w:r w:rsidR="00C35365" w:rsidRPr="00C35365">
        <w:rPr>
          <w:color w:val="626262"/>
          <w:w w:val="105"/>
          <w:lang w:val="de-DE"/>
        </w:rPr>
        <w:t>rdnungsgesetzes</w:t>
      </w:r>
      <w:r w:rsidR="00A70FA0" w:rsidRPr="00C35365">
        <w:rPr>
          <w:color w:val="626262"/>
          <w:w w:val="105"/>
          <w:lang w:val="de-DE"/>
        </w:rPr>
        <w:t xml:space="preserve"> sind bei den oberen </w:t>
      </w:r>
      <w:r w:rsidR="00C35365" w:rsidRPr="00C35365">
        <w:rPr>
          <w:color w:val="626262"/>
          <w:w w:val="105"/>
          <w:lang w:val="de-DE"/>
        </w:rPr>
        <w:t>Landesplanungsbehörden</w:t>
      </w:r>
      <w:r w:rsidR="00A70FA0" w:rsidRPr="00C35365">
        <w:rPr>
          <w:color w:val="626262"/>
          <w:w w:val="105"/>
          <w:lang w:val="de-DE"/>
        </w:rPr>
        <w:t xml:space="preserve"> zu </w:t>
      </w:r>
      <w:r w:rsidR="00C35365" w:rsidRPr="00C35365">
        <w:rPr>
          <w:color w:val="626262"/>
          <w:w w:val="105"/>
          <w:lang w:val="de-DE"/>
        </w:rPr>
        <w:t>jedermanns</w:t>
      </w:r>
      <w:r w:rsidR="00A70FA0" w:rsidRPr="00C35365">
        <w:rPr>
          <w:color w:val="626262"/>
          <w:w w:val="105"/>
          <w:lang w:val="de-DE"/>
        </w:rPr>
        <w:t xml:space="preserve"> </w:t>
      </w:r>
      <w:r w:rsidR="00C35365" w:rsidRPr="00C35365">
        <w:rPr>
          <w:color w:val="626262"/>
          <w:w w:val="105"/>
          <w:lang w:val="de-DE"/>
        </w:rPr>
        <w:t>Einsicht bereitzuhalten</w:t>
      </w:r>
      <w:r w:rsidR="00A70FA0" w:rsidRPr="00C35365">
        <w:rPr>
          <w:color w:val="626262"/>
          <w:w w:val="105"/>
          <w:lang w:val="de-DE"/>
        </w:rPr>
        <w:t>.</w:t>
      </w:r>
    </w:p>
    <w:p w:rsidR="00C17EFF" w:rsidRPr="00C35365" w:rsidRDefault="00A70FA0">
      <w:pPr>
        <w:pStyle w:val="Textkrper"/>
        <w:numPr>
          <w:ilvl w:val="0"/>
          <w:numId w:val="22"/>
        </w:numPr>
        <w:tabs>
          <w:tab w:val="left" w:pos="1005"/>
        </w:tabs>
        <w:spacing w:before="88" w:line="209" w:lineRule="auto"/>
        <w:ind w:left="402" w:right="8" w:firstLine="258"/>
        <w:jc w:val="both"/>
        <w:rPr>
          <w:color w:val="626262"/>
          <w:w w:val="105"/>
          <w:lang w:val="de-DE"/>
        </w:rPr>
      </w:pPr>
      <w:r w:rsidRPr="00C35365">
        <w:rPr>
          <w:color w:val="626262"/>
          <w:w w:val="105"/>
          <w:lang w:val="de-DE"/>
        </w:rPr>
        <w:t xml:space="preserve">Der  Landesentwicklungsplan   </w:t>
      </w:r>
      <w:r w:rsidRPr="000021A5">
        <w:rPr>
          <w:color w:val="626262"/>
          <w:w w:val="105"/>
          <w:lang w:val="de-DE"/>
        </w:rPr>
        <w:t>ist</w:t>
      </w:r>
      <w:r w:rsidRPr="00C35365">
        <w:rPr>
          <w:color w:val="626262"/>
          <w:w w:val="105"/>
          <w:lang w:val="de-DE"/>
        </w:rPr>
        <w:t xml:space="preserve"> der weiteren Entwicklung so </w:t>
      </w:r>
      <w:r w:rsidRPr="000021A5">
        <w:rPr>
          <w:color w:val="626262"/>
          <w:w w:val="105"/>
          <w:lang w:val="de-DE"/>
        </w:rPr>
        <w:t>rechtzeitig</w:t>
      </w:r>
      <w:r w:rsidRPr="00C35365">
        <w:rPr>
          <w:color w:val="626262"/>
          <w:w w:val="105"/>
          <w:lang w:val="de-DE"/>
        </w:rPr>
        <w:t xml:space="preserve"> anzupassen, </w:t>
      </w:r>
      <w:r w:rsidRPr="000021A5">
        <w:rPr>
          <w:color w:val="626262"/>
          <w:w w:val="105"/>
          <w:lang w:val="de-DE"/>
        </w:rPr>
        <w:t>dass</w:t>
      </w:r>
      <w:r w:rsidRPr="00C35365">
        <w:rPr>
          <w:color w:val="626262"/>
          <w:w w:val="105"/>
          <w:lang w:val="de-DE"/>
        </w:rPr>
        <w:t xml:space="preserve"> er eine  </w:t>
      </w:r>
      <w:r w:rsidRPr="000021A5">
        <w:rPr>
          <w:color w:val="626262"/>
          <w:w w:val="105"/>
          <w:lang w:val="de-DE"/>
        </w:rPr>
        <w:t>geeignete</w:t>
      </w:r>
      <w:r w:rsidRPr="00C35365">
        <w:rPr>
          <w:color w:val="626262"/>
          <w:w w:val="105"/>
          <w:lang w:val="de-DE"/>
        </w:rPr>
        <w:t xml:space="preserve"> </w:t>
      </w:r>
      <w:r w:rsidR="00226282">
        <w:rPr>
          <w:color w:val="626262"/>
          <w:w w:val="105"/>
          <w:lang w:val="de-DE"/>
        </w:rPr>
        <w:t>G</w:t>
      </w:r>
      <w:r w:rsidRPr="00C35365">
        <w:rPr>
          <w:color w:val="626262"/>
          <w:w w:val="105"/>
          <w:lang w:val="de-DE"/>
        </w:rPr>
        <w:t xml:space="preserve">rundlage </w:t>
      </w:r>
      <w:r w:rsidR="00226282">
        <w:rPr>
          <w:color w:val="626262"/>
          <w:w w:val="105"/>
          <w:lang w:val="de-DE"/>
        </w:rPr>
        <w:t>f</w:t>
      </w:r>
      <w:r w:rsidRPr="00C35365">
        <w:rPr>
          <w:color w:val="626262"/>
          <w:w w:val="105"/>
          <w:lang w:val="de-DE"/>
        </w:rPr>
        <w:t xml:space="preserve">ür die </w:t>
      </w:r>
      <w:r w:rsidRPr="000021A5">
        <w:rPr>
          <w:color w:val="626262"/>
          <w:w w:val="105"/>
          <w:lang w:val="de-DE"/>
        </w:rPr>
        <w:t>Aufstellung</w:t>
      </w:r>
      <w:r w:rsidRPr="00C35365">
        <w:rPr>
          <w:color w:val="626262"/>
          <w:w w:val="105"/>
          <w:lang w:val="de-DE"/>
        </w:rPr>
        <w:t xml:space="preserve"> der Regio­ nalpläne nach § 5 b</w:t>
      </w:r>
      <w:r w:rsidR="00226282">
        <w:rPr>
          <w:color w:val="626262"/>
          <w:w w:val="105"/>
          <w:lang w:val="de-DE"/>
        </w:rPr>
        <w:t>ilde</w:t>
      </w:r>
      <w:r w:rsidRPr="00C35365">
        <w:rPr>
          <w:color w:val="626262"/>
          <w:w w:val="105"/>
          <w:lang w:val="de-DE"/>
        </w:rPr>
        <w:t xml:space="preserve">t; der </w:t>
      </w:r>
      <w:r w:rsidRPr="000021A5">
        <w:rPr>
          <w:color w:val="626262"/>
          <w:w w:val="105"/>
          <w:lang w:val="de-DE"/>
        </w:rPr>
        <w:t>Land</w:t>
      </w:r>
      <w:r w:rsidRPr="00C35365">
        <w:rPr>
          <w:color w:val="626262"/>
          <w:w w:val="105"/>
          <w:lang w:val="de-DE"/>
        </w:rPr>
        <w:t>esen</w:t>
      </w:r>
      <w:r w:rsidRPr="000021A5">
        <w:rPr>
          <w:color w:val="626262"/>
          <w:w w:val="105"/>
          <w:lang w:val="de-DE"/>
        </w:rPr>
        <w:t>t­</w:t>
      </w:r>
      <w:r w:rsidRPr="00C35365">
        <w:rPr>
          <w:color w:val="626262"/>
          <w:w w:val="105"/>
          <w:lang w:val="de-DE"/>
        </w:rPr>
        <w:t xml:space="preserve"> wicklungsplan tritt außer </w:t>
      </w:r>
      <w:r w:rsidRPr="000021A5">
        <w:rPr>
          <w:color w:val="626262"/>
          <w:w w:val="105"/>
          <w:lang w:val="de-DE"/>
        </w:rPr>
        <w:t>Kraf</w:t>
      </w:r>
      <w:r w:rsidRPr="00C35365">
        <w:rPr>
          <w:color w:val="626262"/>
          <w:w w:val="105"/>
          <w:lang w:val="de-DE"/>
        </w:rPr>
        <w:t xml:space="preserve">t, wenn er innerhalb von zehn Jahren </w:t>
      </w:r>
      <w:r w:rsidRPr="000021A5">
        <w:rPr>
          <w:color w:val="626262"/>
          <w:w w:val="105"/>
          <w:lang w:val="de-DE"/>
        </w:rPr>
        <w:t>nach</w:t>
      </w:r>
      <w:r w:rsidRPr="00C35365">
        <w:rPr>
          <w:color w:val="626262"/>
          <w:w w:val="105"/>
          <w:lang w:val="de-DE"/>
        </w:rPr>
        <w:t xml:space="preserve"> seiner </w:t>
      </w:r>
      <w:r w:rsidR="00226282">
        <w:rPr>
          <w:color w:val="626262"/>
          <w:w w:val="105"/>
          <w:lang w:val="de-DE"/>
        </w:rPr>
        <w:t>Feststellung</w:t>
      </w:r>
      <w:r w:rsidRPr="00C35365">
        <w:rPr>
          <w:color w:val="626262"/>
          <w:w w:val="105"/>
          <w:lang w:val="de-DE"/>
        </w:rPr>
        <w:t xml:space="preserve"> nach Abs. 5 oder nach der letzten  Änderung  nicht  angepasst  worden</w:t>
      </w:r>
    </w:p>
    <w:p w:rsidR="00C17EFF" w:rsidRPr="00C35365" w:rsidRDefault="00226282">
      <w:pPr>
        <w:spacing w:before="21"/>
        <w:ind w:left="402" w:right="311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ist</w:t>
      </w:r>
    </w:p>
    <w:p w:rsidR="00C17EFF" w:rsidRPr="00C35365" w:rsidRDefault="00A70FA0" w:rsidP="007C3667">
      <w:pPr>
        <w:pStyle w:val="Textkrper"/>
        <w:numPr>
          <w:ilvl w:val="0"/>
          <w:numId w:val="22"/>
        </w:numPr>
        <w:tabs>
          <w:tab w:val="left" w:pos="919"/>
        </w:tabs>
        <w:spacing w:before="92" w:line="211" w:lineRule="auto"/>
        <w:ind w:left="366" w:right="23" w:firstLine="272"/>
        <w:jc w:val="both"/>
        <w:rPr>
          <w:color w:val="626262"/>
          <w:w w:val="105"/>
          <w:lang w:val="de-DE"/>
        </w:rPr>
      </w:pPr>
      <w:r w:rsidRPr="00C35365">
        <w:rPr>
          <w:color w:val="626262"/>
          <w:w w:val="105"/>
          <w:lang w:val="de-DE"/>
        </w:rPr>
        <w:t>Über Zielabweic</w:t>
      </w:r>
      <w:r w:rsidRPr="000021A5">
        <w:rPr>
          <w:color w:val="626262"/>
          <w:w w:val="105"/>
          <w:lang w:val="de-DE"/>
        </w:rPr>
        <w:t>h</w:t>
      </w:r>
      <w:r w:rsidRPr="00C35365">
        <w:rPr>
          <w:color w:val="626262"/>
          <w:w w:val="105"/>
          <w:lang w:val="de-DE"/>
        </w:rPr>
        <w:t>ungen vom  Lan­ de</w:t>
      </w:r>
      <w:r w:rsidR="007C3667">
        <w:rPr>
          <w:color w:val="626262"/>
          <w:w w:val="105"/>
          <w:lang w:val="de-DE"/>
        </w:rPr>
        <w:t>s</w:t>
      </w:r>
      <w:r w:rsidRPr="00C35365">
        <w:rPr>
          <w:color w:val="626262"/>
          <w:w w:val="105"/>
          <w:lang w:val="de-DE"/>
        </w:rPr>
        <w:t>entwic</w:t>
      </w:r>
      <w:r w:rsidR="007C3667">
        <w:rPr>
          <w:color w:val="626262"/>
          <w:w w:val="105"/>
          <w:lang w:val="de-DE"/>
        </w:rPr>
        <w:t xml:space="preserve">klungsplan </w:t>
      </w:r>
      <w:r w:rsidRPr="00C35365">
        <w:rPr>
          <w:color w:val="626262"/>
          <w:w w:val="105"/>
          <w:lang w:val="de-DE"/>
        </w:rPr>
        <w:t xml:space="preserve">nach § 6 </w:t>
      </w:r>
      <w:r w:rsidR="007C3667">
        <w:rPr>
          <w:color w:val="626262"/>
          <w:w w:val="105"/>
          <w:lang w:val="de-DE"/>
        </w:rPr>
        <w:t xml:space="preserve">Abs. </w:t>
      </w:r>
      <w:r w:rsidRPr="00C35365">
        <w:rPr>
          <w:color w:val="626262"/>
          <w:w w:val="105"/>
          <w:lang w:val="de-DE"/>
        </w:rPr>
        <w:t xml:space="preserve">2 des </w:t>
      </w:r>
      <w:r w:rsidR="007C3667">
        <w:rPr>
          <w:color w:val="626262"/>
          <w:w w:val="105"/>
          <w:lang w:val="de-DE"/>
        </w:rPr>
        <w:t xml:space="preserve">Raumordnungsgesetzes </w:t>
      </w:r>
      <w:r w:rsidRPr="00C35365">
        <w:rPr>
          <w:color w:val="626262"/>
          <w:w w:val="105"/>
          <w:lang w:val="de-DE"/>
        </w:rPr>
        <w:t>entscheide</w:t>
      </w:r>
      <w:r w:rsidRPr="000021A5">
        <w:rPr>
          <w:color w:val="626262"/>
          <w:w w:val="105"/>
          <w:lang w:val="de-DE"/>
        </w:rPr>
        <w:t xml:space="preserve">t    </w:t>
      </w:r>
      <w:r w:rsidRPr="00C35365">
        <w:rPr>
          <w:color w:val="626262"/>
          <w:w w:val="105"/>
          <w:lang w:val="de-DE"/>
        </w:rPr>
        <w:t xml:space="preserve"> die oberste   Landesplanungsbehörde    auf   An­ trag der nach  §  6 Abs. 2 </w:t>
      </w:r>
      <w:r w:rsidRPr="000021A5">
        <w:rPr>
          <w:color w:val="626262"/>
          <w:w w:val="105"/>
          <w:lang w:val="de-DE"/>
        </w:rPr>
        <w:t>Sa</w:t>
      </w:r>
      <w:r w:rsidRPr="00C35365">
        <w:rPr>
          <w:color w:val="626262"/>
          <w:w w:val="105"/>
          <w:lang w:val="de-DE"/>
        </w:rPr>
        <w:t>tz 2 des Raum­ ordnu</w:t>
      </w:r>
      <w:r w:rsidRPr="000021A5">
        <w:rPr>
          <w:color w:val="626262"/>
          <w:w w:val="105"/>
          <w:lang w:val="de-DE"/>
        </w:rPr>
        <w:t>n</w:t>
      </w:r>
      <w:r w:rsidRPr="00C35365">
        <w:rPr>
          <w:color w:val="626262"/>
          <w:w w:val="105"/>
          <w:lang w:val="de-DE"/>
        </w:rPr>
        <w:t xml:space="preserve">gsgesetzes  dazu  berechtigten   Stel­ len.  </w:t>
      </w:r>
      <w:r w:rsidR="005B6D15">
        <w:rPr>
          <w:color w:val="626262"/>
          <w:w w:val="105"/>
          <w:lang w:val="de-DE"/>
        </w:rPr>
        <w:t>Di</w:t>
      </w:r>
      <w:r w:rsidRPr="00C35365">
        <w:rPr>
          <w:color w:val="626262"/>
          <w:w w:val="105"/>
          <w:lang w:val="de-DE"/>
        </w:rPr>
        <w:t>e   oberste  Landesp</w:t>
      </w:r>
      <w:r w:rsidRPr="000021A5">
        <w:rPr>
          <w:color w:val="626262"/>
          <w:w w:val="105"/>
          <w:lang w:val="de-DE"/>
        </w:rPr>
        <w:t>lanungsbeh</w:t>
      </w:r>
      <w:r w:rsidRPr="00C35365">
        <w:rPr>
          <w:color w:val="626262"/>
          <w:w w:val="105"/>
          <w:lang w:val="de-DE"/>
        </w:rPr>
        <w:t xml:space="preserve">örde holt  vor ihrer Entscheidung  eine Stellung­ nahme  </w:t>
      </w:r>
      <w:r w:rsidR="005B6D15">
        <w:rPr>
          <w:color w:val="626262"/>
          <w:w w:val="105"/>
          <w:lang w:val="de-DE"/>
        </w:rPr>
        <w:t>der</w:t>
      </w:r>
      <w:r w:rsidRPr="00C35365">
        <w:rPr>
          <w:color w:val="626262"/>
          <w:w w:val="105"/>
          <w:lang w:val="de-DE"/>
        </w:rPr>
        <w:t xml:space="preserve">   betroffenen   obersten   Landes­ behörden,   der   Regionalversammlung   so­ wie   der   betroffenen   Träger   öffentlicher Belange  ein  und  führt  </w:t>
      </w:r>
      <w:r w:rsidRPr="000021A5">
        <w:rPr>
          <w:color w:val="626262"/>
          <w:w w:val="105"/>
          <w:lang w:val="de-DE"/>
        </w:rPr>
        <w:t xml:space="preserve">in </w:t>
      </w:r>
      <w:r w:rsidRPr="00C35365">
        <w:rPr>
          <w:color w:val="626262"/>
          <w:w w:val="105"/>
          <w:lang w:val="de-DE"/>
        </w:rPr>
        <w:t xml:space="preserve"> Fällen  v</w:t>
      </w:r>
      <w:r w:rsidRPr="000021A5">
        <w:rPr>
          <w:color w:val="626262"/>
          <w:w w:val="105"/>
          <w:lang w:val="de-DE"/>
        </w:rPr>
        <w:t xml:space="preserve">on </w:t>
      </w:r>
      <w:r w:rsidRPr="00C35365">
        <w:rPr>
          <w:color w:val="626262"/>
          <w:w w:val="105"/>
          <w:lang w:val="de-DE"/>
        </w:rPr>
        <w:t xml:space="preserve"> er­ heblicher  Bedeutung  oder  </w:t>
      </w:r>
      <w:r w:rsidRPr="000021A5">
        <w:rPr>
          <w:color w:val="626262"/>
          <w:w w:val="105"/>
          <w:lang w:val="de-DE"/>
        </w:rPr>
        <w:t xml:space="preserve">wenn </w:t>
      </w:r>
      <w:r w:rsidRPr="00C35365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 xml:space="preserve">mit </w:t>
      </w:r>
      <w:r w:rsidRPr="00C35365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be­</w:t>
      </w:r>
      <w:r w:rsidRPr="00C35365">
        <w:rPr>
          <w:color w:val="626262"/>
          <w:w w:val="105"/>
          <w:lang w:val="de-DE"/>
        </w:rPr>
        <w:t xml:space="preserve"> </w:t>
      </w:r>
      <w:r w:rsidR="005B6D15">
        <w:rPr>
          <w:color w:val="626262"/>
          <w:w w:val="105"/>
          <w:lang w:val="de-DE"/>
        </w:rPr>
        <w:t xml:space="preserve">    troffenen</w:t>
      </w:r>
      <w:r w:rsidRPr="00C35365">
        <w:rPr>
          <w:color w:val="626262"/>
          <w:w w:val="105"/>
          <w:lang w:val="de-DE"/>
        </w:rPr>
        <w:t xml:space="preserve">  obersten   </w:t>
      </w:r>
      <w:r w:rsidRPr="000021A5">
        <w:rPr>
          <w:color w:val="626262"/>
          <w:w w:val="105"/>
          <w:lang w:val="de-DE"/>
        </w:rPr>
        <w:t>Landes</w:t>
      </w:r>
      <w:r w:rsidRPr="00C35365">
        <w:rPr>
          <w:color w:val="626262"/>
          <w:w w:val="105"/>
          <w:lang w:val="de-DE"/>
        </w:rPr>
        <w:t>be</w:t>
      </w:r>
      <w:r w:rsidRPr="000021A5">
        <w:rPr>
          <w:color w:val="626262"/>
          <w:w w:val="105"/>
          <w:lang w:val="de-DE"/>
        </w:rPr>
        <w:t xml:space="preserve">hörden </w:t>
      </w:r>
      <w:r w:rsidRPr="00C35365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kein</w:t>
      </w:r>
      <w:r w:rsidRPr="00C35365">
        <w:rPr>
          <w:color w:val="626262"/>
          <w:w w:val="105"/>
          <w:lang w:val="de-DE"/>
        </w:rPr>
        <w:t xml:space="preserve"> Einvernehmen   </w:t>
      </w:r>
      <w:r w:rsidRPr="000021A5">
        <w:rPr>
          <w:color w:val="626262"/>
          <w:w w:val="105"/>
          <w:lang w:val="de-DE"/>
        </w:rPr>
        <w:t>herge</w:t>
      </w:r>
      <w:r w:rsidRPr="00C35365">
        <w:rPr>
          <w:color w:val="626262"/>
          <w:w w:val="105"/>
          <w:lang w:val="de-DE"/>
        </w:rPr>
        <w:t xml:space="preserve">stellt   </w:t>
      </w:r>
      <w:r w:rsidRPr="000021A5">
        <w:rPr>
          <w:color w:val="626262"/>
          <w:w w:val="105"/>
          <w:lang w:val="de-DE"/>
        </w:rPr>
        <w:t xml:space="preserve">werden  </w:t>
      </w:r>
      <w:r w:rsidRPr="00C35365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kann,</w:t>
      </w:r>
      <w:r w:rsidRPr="00C35365">
        <w:rPr>
          <w:color w:val="626262"/>
          <w:w w:val="105"/>
          <w:lang w:val="de-DE"/>
        </w:rPr>
        <w:t xml:space="preserve"> vor  ihre</w:t>
      </w:r>
      <w:r w:rsidRPr="000021A5">
        <w:rPr>
          <w:color w:val="626262"/>
          <w:w w:val="105"/>
          <w:lang w:val="de-DE"/>
        </w:rPr>
        <w:t xml:space="preserve">r </w:t>
      </w:r>
      <w:r w:rsidRPr="00C35365">
        <w:rPr>
          <w:color w:val="626262"/>
          <w:w w:val="105"/>
          <w:lang w:val="de-DE"/>
        </w:rPr>
        <w:t xml:space="preserve"> En</w:t>
      </w:r>
      <w:r w:rsidRPr="000021A5">
        <w:rPr>
          <w:color w:val="626262"/>
          <w:w w:val="105"/>
          <w:lang w:val="de-DE"/>
        </w:rPr>
        <w:t>ts</w:t>
      </w:r>
      <w:r w:rsidRPr="00C35365">
        <w:rPr>
          <w:color w:val="626262"/>
          <w:w w:val="105"/>
          <w:lang w:val="de-DE"/>
        </w:rPr>
        <w:t>ch</w:t>
      </w:r>
      <w:r w:rsidR="005B6D15">
        <w:rPr>
          <w:color w:val="626262"/>
          <w:w w:val="105"/>
          <w:lang w:val="de-DE"/>
        </w:rPr>
        <w:t>eidun</w:t>
      </w:r>
      <w:r w:rsidRPr="00C35365">
        <w:rPr>
          <w:color w:val="626262"/>
          <w:w w:val="105"/>
          <w:lang w:val="de-DE"/>
        </w:rPr>
        <w:t xml:space="preserve">g  die  Zustimmung </w:t>
      </w:r>
      <w:r w:rsidR="005B6D15">
        <w:rPr>
          <w:color w:val="626262"/>
          <w:w w:val="105"/>
          <w:lang w:val="de-DE"/>
        </w:rPr>
        <w:t>der</w:t>
      </w:r>
      <w:r w:rsidRPr="00C35365">
        <w:rPr>
          <w:color w:val="626262"/>
          <w:w w:val="105"/>
          <w:lang w:val="de-DE"/>
        </w:rPr>
        <w:t xml:space="preserve">  Landesregier</w:t>
      </w:r>
      <w:r w:rsidRPr="000021A5">
        <w:rPr>
          <w:color w:val="626262"/>
          <w:w w:val="105"/>
          <w:lang w:val="de-DE"/>
        </w:rPr>
        <w:t>u</w:t>
      </w:r>
      <w:r w:rsidRPr="00C35365">
        <w:rPr>
          <w:color w:val="626262"/>
          <w:w w:val="105"/>
          <w:lang w:val="de-DE"/>
        </w:rPr>
        <w:t xml:space="preserve">ng  herbei.  Für  die Ein­ holung   </w:t>
      </w:r>
      <w:r w:rsidRPr="000021A5">
        <w:rPr>
          <w:color w:val="626262"/>
          <w:w w:val="105"/>
          <w:lang w:val="de-DE"/>
        </w:rPr>
        <w:t xml:space="preserve">und </w:t>
      </w:r>
      <w:r w:rsidRPr="00C35365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A</w:t>
      </w:r>
      <w:r w:rsidRPr="00C35365">
        <w:rPr>
          <w:color w:val="626262"/>
          <w:w w:val="105"/>
          <w:lang w:val="de-DE"/>
        </w:rPr>
        <w:t>bga</w:t>
      </w:r>
      <w:r w:rsidRPr="000021A5">
        <w:rPr>
          <w:color w:val="626262"/>
          <w:w w:val="105"/>
          <w:lang w:val="de-DE"/>
        </w:rPr>
        <w:t xml:space="preserve">be </w:t>
      </w:r>
      <w:r w:rsidRPr="00C35365">
        <w:rPr>
          <w:color w:val="626262"/>
          <w:w w:val="105"/>
          <w:lang w:val="de-DE"/>
        </w:rPr>
        <w:t xml:space="preserve"> de</w:t>
      </w:r>
      <w:r w:rsidRPr="000021A5">
        <w:rPr>
          <w:color w:val="626262"/>
          <w:w w:val="105"/>
          <w:lang w:val="de-DE"/>
        </w:rPr>
        <w:t xml:space="preserve">r </w:t>
      </w:r>
      <w:r w:rsidRPr="00C35365">
        <w:rPr>
          <w:color w:val="626262"/>
          <w:w w:val="105"/>
          <w:lang w:val="de-DE"/>
        </w:rPr>
        <w:t xml:space="preserve"> Stellungnahmen gilt Abs</w:t>
      </w:r>
      <w:r w:rsidR="005B6D15">
        <w:rPr>
          <w:color w:val="626262"/>
          <w:w w:val="105"/>
          <w:lang w:val="de-DE"/>
        </w:rPr>
        <w:t>.</w:t>
      </w:r>
      <w:r w:rsidRPr="00C35365">
        <w:rPr>
          <w:color w:val="626262"/>
          <w:w w:val="105"/>
          <w:lang w:val="de-DE"/>
        </w:rPr>
        <w:t xml:space="preserve"> 3 Satz 3 bis 5 entsp</w:t>
      </w:r>
      <w:r w:rsidRPr="000021A5">
        <w:rPr>
          <w:color w:val="626262"/>
          <w:w w:val="105"/>
          <w:lang w:val="de-DE"/>
        </w:rPr>
        <w:t>rechend</w:t>
      </w:r>
      <w:r w:rsidRPr="00C35365">
        <w:rPr>
          <w:color w:val="626262"/>
          <w:w w:val="105"/>
          <w:lang w:val="de-DE"/>
        </w:rPr>
        <w:t xml:space="preserve">. Die </w:t>
      </w:r>
      <w:r w:rsidR="005B6D15">
        <w:rPr>
          <w:color w:val="626262"/>
          <w:w w:val="105"/>
          <w:lang w:val="de-DE"/>
        </w:rPr>
        <w:t>Frist</w:t>
      </w:r>
      <w:r w:rsidRPr="00C35365">
        <w:rPr>
          <w:color w:val="626262"/>
          <w:w w:val="105"/>
          <w:lang w:val="de-DE"/>
        </w:rPr>
        <w:t xml:space="preserve"> </w:t>
      </w:r>
      <w:r w:rsidR="005B6D15">
        <w:rPr>
          <w:color w:val="626262"/>
          <w:w w:val="105"/>
          <w:lang w:val="de-DE"/>
        </w:rPr>
        <w:t>zur Abgabe der Stellungnahmen beträgt einen Monat,</w:t>
      </w:r>
      <w:r w:rsidRPr="00C35365">
        <w:rPr>
          <w:color w:val="626262"/>
          <w:w w:val="105"/>
          <w:lang w:val="de-DE"/>
        </w:rPr>
        <w:t xml:space="preserve">  beginnend  mit  dem</w:t>
      </w:r>
    </w:p>
    <w:p w:rsidR="00C17EFF" w:rsidRPr="00C35365" w:rsidRDefault="005B6D15">
      <w:pPr>
        <w:pStyle w:val="Textkrper"/>
        <w:spacing w:before="2" w:line="172" w:lineRule="exact"/>
        <w:ind w:left="345" w:right="72" w:firstLine="14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Zugang</w:t>
      </w:r>
      <w:r w:rsidR="00A70FA0" w:rsidRPr="00C35365">
        <w:rPr>
          <w:color w:val="626262"/>
          <w:w w:val="105"/>
          <w:lang w:val="de-DE"/>
        </w:rPr>
        <w:t xml:space="preserve"> der Aufforderung. Die Abwei­ chungsentscheidung zum Landesentwick</w:t>
      </w:r>
      <w:r>
        <w:rPr>
          <w:color w:val="626262"/>
          <w:w w:val="105"/>
          <w:lang w:val="de-DE"/>
        </w:rPr>
        <w:t xml:space="preserve">     </w:t>
      </w:r>
      <w:r w:rsidR="00A70FA0" w:rsidRPr="00C35365">
        <w:rPr>
          <w:color w:val="626262"/>
          <w:w w:val="105"/>
          <w:lang w:val="de-DE"/>
        </w:rPr>
        <w:t xml:space="preserve">­ </w:t>
      </w:r>
      <w:r>
        <w:rPr>
          <w:color w:val="626262"/>
          <w:w w:val="105"/>
          <w:lang w:val="de-DE"/>
        </w:rPr>
        <w:t>lungs</w:t>
      </w:r>
      <w:r w:rsidR="00A70FA0" w:rsidRPr="00C35365">
        <w:rPr>
          <w:color w:val="626262"/>
          <w:w w:val="105"/>
          <w:lang w:val="de-DE"/>
        </w:rPr>
        <w:t>plan ist den antragstellenden Stellen durch·die oberste Lande</w:t>
      </w:r>
      <w:r>
        <w:rPr>
          <w:color w:val="626262"/>
          <w:w w:val="105"/>
          <w:lang w:val="de-DE"/>
        </w:rPr>
        <w:t>s</w:t>
      </w:r>
      <w:r w:rsidR="00A70FA0" w:rsidRPr="00C35365">
        <w:rPr>
          <w:color w:val="626262"/>
          <w:w w:val="105"/>
          <w:lang w:val="de-DE"/>
        </w:rPr>
        <w:t>planungsbehör</w:t>
      </w:r>
      <w:r>
        <w:rPr>
          <w:color w:val="626262"/>
          <w:w w:val="105"/>
          <w:lang w:val="de-DE"/>
        </w:rPr>
        <w:t>-     de</w:t>
      </w:r>
      <w:r w:rsidR="00A70FA0" w:rsidRPr="00C35365">
        <w:rPr>
          <w:color w:val="626262"/>
          <w:w w:val="105"/>
          <w:lang w:val="de-DE"/>
        </w:rPr>
        <w:t xml:space="preserve"> bekannt zu geben. </w:t>
      </w:r>
      <w:r>
        <w:rPr>
          <w:color w:val="626262"/>
          <w:w w:val="105"/>
          <w:lang w:val="de-DE"/>
        </w:rPr>
        <w:t>Sofern</w:t>
      </w:r>
      <w:r w:rsidR="00A70FA0" w:rsidRPr="00C35365">
        <w:rPr>
          <w:color w:val="626262"/>
          <w:w w:val="105"/>
          <w:lang w:val="de-DE"/>
        </w:rPr>
        <w:t xml:space="preserve"> wegen </w:t>
      </w:r>
      <w:proofErr w:type="gramStart"/>
      <w:r w:rsidR="00A70FA0" w:rsidRPr="00C35365">
        <w:rPr>
          <w:color w:val="626262"/>
          <w:w w:val="105"/>
          <w:lang w:val="de-DE"/>
        </w:rPr>
        <w:t xml:space="preserve">des­ </w:t>
      </w:r>
      <w:r>
        <w:rPr>
          <w:color w:val="626262"/>
          <w:w w:val="105"/>
          <w:lang w:val="de-DE"/>
        </w:rPr>
        <w:t>s</w:t>
      </w:r>
      <w:r w:rsidR="00A70FA0" w:rsidRPr="00C35365">
        <w:rPr>
          <w:color w:val="626262"/>
          <w:w w:val="105"/>
          <w:lang w:val="de-DE"/>
        </w:rPr>
        <w:t>elben</w:t>
      </w:r>
      <w:proofErr w:type="gramEnd"/>
      <w:r w:rsidR="00A70FA0" w:rsidRPr="00C35365">
        <w:rPr>
          <w:color w:val="626262"/>
          <w:w w:val="105"/>
          <w:lang w:val="de-DE"/>
        </w:rPr>
        <w:t xml:space="preserve"> Vorhabens auch eine Abweichung vom </w:t>
      </w:r>
      <w:r>
        <w:rPr>
          <w:color w:val="626262"/>
          <w:w w:val="105"/>
          <w:lang w:val="de-DE"/>
        </w:rPr>
        <w:t>Regionalplan</w:t>
      </w:r>
      <w:r w:rsidR="00A70FA0" w:rsidRPr="00C35365">
        <w:rPr>
          <w:color w:val="626262"/>
          <w:w w:val="105"/>
          <w:lang w:val="de-DE"/>
        </w:rPr>
        <w:t xml:space="preserve"> </w:t>
      </w:r>
      <w:r>
        <w:rPr>
          <w:color w:val="626262"/>
          <w:w w:val="105"/>
          <w:lang w:val="de-DE"/>
        </w:rPr>
        <w:t>erforderlich ist,</w:t>
      </w:r>
      <w:r w:rsidR="00A70FA0" w:rsidRPr="00C35365">
        <w:rPr>
          <w:color w:val="626262"/>
          <w:w w:val="105"/>
          <w:lang w:val="de-DE"/>
        </w:rPr>
        <w:t xml:space="preserve"> erfolgt die Bekanntgabe der Entscheidung ge­ </w:t>
      </w:r>
      <w:r>
        <w:rPr>
          <w:color w:val="626262"/>
          <w:w w:val="105"/>
          <w:lang w:val="de-DE"/>
        </w:rPr>
        <w:t xml:space="preserve">   </w:t>
      </w:r>
      <w:r w:rsidR="00A70FA0" w:rsidRPr="00C35365">
        <w:rPr>
          <w:color w:val="626262"/>
          <w:w w:val="105"/>
          <w:lang w:val="de-DE"/>
        </w:rPr>
        <w:t>me</w:t>
      </w:r>
      <w:r>
        <w:rPr>
          <w:color w:val="626262"/>
          <w:w w:val="105"/>
          <w:lang w:val="de-DE"/>
        </w:rPr>
        <w:t>in</w:t>
      </w:r>
      <w:r w:rsidR="00A70FA0" w:rsidRPr="00C35365">
        <w:rPr>
          <w:color w:val="626262"/>
          <w:w w:val="105"/>
          <w:lang w:val="de-DE"/>
        </w:rPr>
        <w:t>sam mit der Bekanntgabe der Ent­ scheidung nach § 8 Abs. 5.</w:t>
      </w:r>
    </w:p>
    <w:p w:rsidR="00C17EFF" w:rsidRPr="00C35365" w:rsidRDefault="00C17EFF">
      <w:pPr>
        <w:spacing w:before="3" w:line="28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Default="00A70FA0">
      <w:pPr>
        <w:ind w:left="2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29E">
        <w:rPr>
          <w:rFonts w:ascii="Arial" w:eastAsia="Arial" w:hAnsi="Arial" w:cs="Arial"/>
          <w:color w:val="626262"/>
          <w:sz w:val="15"/>
          <w:szCs w:val="15"/>
        </w:rPr>
        <w:t>§</w:t>
      </w:r>
      <w:r>
        <w:rPr>
          <w:rFonts w:ascii="Arial" w:eastAsia="Arial" w:hAnsi="Arial" w:cs="Arial"/>
          <w:i/>
          <w:color w:val="626262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16"/>
          <w:szCs w:val="16"/>
        </w:rPr>
        <w:t>5</w:t>
      </w:r>
    </w:p>
    <w:p w:rsidR="00C17EFF" w:rsidRDefault="00A70FA0">
      <w:pPr>
        <w:pStyle w:val="Textkrper"/>
        <w:spacing w:before="43"/>
        <w:ind w:left="248"/>
        <w:jc w:val="center"/>
      </w:pPr>
      <w:r>
        <w:rPr>
          <w:color w:val="747474"/>
          <w:w w:val="110"/>
        </w:rPr>
        <w:t>Regionalpläne</w:t>
      </w:r>
    </w:p>
    <w:p w:rsidR="00C17EFF" w:rsidRPr="00692E02" w:rsidRDefault="00A70FA0" w:rsidP="00692E02">
      <w:pPr>
        <w:pStyle w:val="Textkrper"/>
        <w:numPr>
          <w:ilvl w:val="0"/>
          <w:numId w:val="1"/>
        </w:numPr>
        <w:tabs>
          <w:tab w:val="left" w:pos="847"/>
        </w:tabs>
        <w:spacing w:before="74" w:line="212" w:lineRule="auto"/>
        <w:ind w:left="330" w:right="89" w:firstLine="244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Die Regionalp</w:t>
      </w:r>
      <w:r w:rsidRPr="000021A5">
        <w:rPr>
          <w:color w:val="626262"/>
          <w:w w:val="105"/>
          <w:lang w:val="de-DE"/>
        </w:rPr>
        <w:t>l</w:t>
      </w:r>
      <w:r w:rsidRPr="00692E02">
        <w:rPr>
          <w:color w:val="626262"/>
          <w:w w:val="105"/>
          <w:lang w:val="de-DE"/>
        </w:rPr>
        <w:t xml:space="preserve">äne sind </w:t>
      </w:r>
      <w:r w:rsidRPr="000021A5">
        <w:rPr>
          <w:color w:val="626262"/>
          <w:w w:val="105"/>
          <w:lang w:val="de-DE"/>
        </w:rPr>
        <w:t>d</w:t>
      </w:r>
      <w:r w:rsidRPr="00692E02">
        <w:rPr>
          <w:color w:val="626262"/>
          <w:w w:val="105"/>
          <w:lang w:val="de-DE"/>
        </w:rPr>
        <w:t>ie Raum­ or</w:t>
      </w:r>
      <w:r w:rsidR="00692E02" w:rsidRPr="00692E02">
        <w:rPr>
          <w:color w:val="626262"/>
          <w:w w:val="105"/>
          <w:lang w:val="de-DE"/>
        </w:rPr>
        <w:t>d</w:t>
      </w:r>
      <w:r w:rsidRPr="00692E02">
        <w:rPr>
          <w:color w:val="626262"/>
          <w:w w:val="105"/>
          <w:lang w:val="de-DE"/>
        </w:rPr>
        <w:t xml:space="preserve">nungspläne für die Teilräume des Lan­ des </w:t>
      </w:r>
      <w:r w:rsidR="00692E02" w:rsidRPr="00692E02">
        <w:rPr>
          <w:color w:val="626262"/>
          <w:w w:val="105"/>
          <w:lang w:val="de-DE"/>
        </w:rPr>
        <w:t>na</w:t>
      </w:r>
      <w:r w:rsidRPr="00692E02">
        <w:rPr>
          <w:color w:val="626262"/>
          <w:w w:val="105"/>
          <w:lang w:val="de-DE"/>
        </w:rPr>
        <w:t xml:space="preserve">ch § 8 Abs. 1 Salz 1 </w:t>
      </w:r>
      <w:r w:rsidRPr="000021A5">
        <w:rPr>
          <w:color w:val="626262"/>
          <w:w w:val="105"/>
          <w:lang w:val="de-DE"/>
        </w:rPr>
        <w:t>Nr.</w:t>
      </w:r>
      <w:r w:rsidRPr="00692E02">
        <w:rPr>
          <w:color w:val="626262"/>
          <w:w w:val="105"/>
          <w:lang w:val="de-DE"/>
        </w:rPr>
        <w:t xml:space="preserve"> 2 </w:t>
      </w:r>
      <w:r w:rsidRPr="000021A5">
        <w:rPr>
          <w:color w:val="626262"/>
          <w:w w:val="105"/>
          <w:lang w:val="de-DE"/>
        </w:rPr>
        <w:t>d</w:t>
      </w:r>
      <w:r w:rsidRPr="00692E02">
        <w:rPr>
          <w:color w:val="626262"/>
          <w:w w:val="105"/>
          <w:lang w:val="de-DE"/>
        </w:rPr>
        <w:t xml:space="preserve">es </w:t>
      </w:r>
      <w:r w:rsidR="00692E02" w:rsidRPr="00692E02">
        <w:rPr>
          <w:color w:val="626262"/>
          <w:w w:val="105"/>
          <w:lang w:val="de-DE"/>
        </w:rPr>
        <w:t>Raumordnungsgesetzes.</w:t>
      </w:r>
      <w:r w:rsidRPr="00692E02">
        <w:rPr>
          <w:color w:val="626262"/>
          <w:w w:val="105"/>
          <w:lang w:val="de-DE"/>
        </w:rPr>
        <w:t xml:space="preserve"> Die Regionalplä­</w:t>
      </w:r>
      <w:r w:rsidR="00692E02">
        <w:rPr>
          <w:color w:val="626262"/>
          <w:w w:val="105"/>
          <w:lang w:val="de-DE"/>
        </w:rPr>
        <w:t xml:space="preserve">  </w:t>
      </w:r>
      <w:r w:rsidRPr="00692E02">
        <w:rPr>
          <w:color w:val="626262"/>
          <w:w w:val="105"/>
          <w:lang w:val="de-DE"/>
        </w:rPr>
        <w:t xml:space="preserve"> ne </w:t>
      </w:r>
      <w:r w:rsidR="00692E02" w:rsidRPr="00692E02">
        <w:rPr>
          <w:color w:val="626262"/>
          <w:w w:val="105"/>
          <w:lang w:val="de-DE"/>
        </w:rPr>
        <w:t xml:space="preserve">sind </w:t>
      </w:r>
      <w:r w:rsidRPr="00692E02">
        <w:rPr>
          <w:color w:val="626262"/>
          <w:w w:val="105"/>
          <w:lang w:val="de-DE"/>
        </w:rPr>
        <w:t>nach  Fo</w:t>
      </w:r>
      <w:r w:rsidRPr="000021A5">
        <w:rPr>
          <w:color w:val="626262"/>
          <w:w w:val="105"/>
          <w:lang w:val="de-DE"/>
        </w:rPr>
        <w:t>r</w:t>
      </w:r>
      <w:r w:rsidRPr="00692E02">
        <w:rPr>
          <w:color w:val="626262"/>
          <w:w w:val="105"/>
          <w:lang w:val="de-DE"/>
        </w:rPr>
        <w:t>m un</w:t>
      </w:r>
      <w:r w:rsidR="00692E02" w:rsidRPr="00692E02">
        <w:rPr>
          <w:color w:val="626262"/>
          <w:w w:val="105"/>
          <w:lang w:val="de-DE"/>
        </w:rPr>
        <w:t>d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I</w:t>
      </w:r>
      <w:r w:rsidRPr="00692E02">
        <w:rPr>
          <w:color w:val="626262"/>
          <w:w w:val="105"/>
          <w:lang w:val="de-DE"/>
        </w:rPr>
        <w:t>nha</w:t>
      </w:r>
      <w:r w:rsidRPr="000021A5">
        <w:rPr>
          <w:color w:val="626262"/>
          <w:w w:val="105"/>
          <w:lang w:val="de-DE"/>
        </w:rPr>
        <w:t>lt</w:t>
      </w:r>
      <w:r w:rsidRPr="00692E02">
        <w:rPr>
          <w:color w:val="626262"/>
          <w:w w:val="105"/>
          <w:lang w:val="de-DE"/>
        </w:rPr>
        <w:t xml:space="preserve"> einheitlich zu erarbeiten. Darstellungsmittel  </w:t>
      </w:r>
      <w:r w:rsidRPr="000021A5">
        <w:rPr>
          <w:color w:val="626262"/>
          <w:w w:val="105"/>
          <w:lang w:val="de-DE"/>
        </w:rPr>
        <w:t xml:space="preserve">für </w:t>
      </w:r>
      <w:r w:rsidRPr="00692E02">
        <w:rPr>
          <w:color w:val="626262"/>
          <w:w w:val="105"/>
          <w:lang w:val="de-DE"/>
        </w:rPr>
        <w:t xml:space="preserve"> ei</w:t>
      </w:r>
      <w:r w:rsidRPr="000021A5">
        <w:rPr>
          <w:color w:val="626262"/>
          <w:w w:val="105"/>
          <w:lang w:val="de-DE"/>
        </w:rPr>
        <w:t>­</w:t>
      </w:r>
      <w:r w:rsidR="00692E02">
        <w:rPr>
          <w:color w:val="626262"/>
          <w:w w:val="105"/>
          <w:lang w:val="de-DE"/>
        </w:rPr>
        <w:t xml:space="preserve">       </w:t>
      </w:r>
      <w:r w:rsidRPr="00692E02">
        <w:rPr>
          <w:color w:val="626262"/>
          <w:w w:val="105"/>
          <w:lang w:val="de-DE"/>
        </w:rPr>
        <w:t xml:space="preserve"> nen Regionalplan  sind Text und Karte </w:t>
      </w:r>
      <w:r w:rsidRPr="000021A5">
        <w:rPr>
          <w:color w:val="626262"/>
          <w:w w:val="105"/>
          <w:lang w:val="de-DE"/>
        </w:rPr>
        <w:t>im</w:t>
      </w:r>
      <w:r w:rsidRPr="00692E02">
        <w:rPr>
          <w:color w:val="626262"/>
          <w:w w:val="105"/>
          <w:lang w:val="de-DE"/>
        </w:rPr>
        <w:t xml:space="preserve"> Maßsta</w:t>
      </w:r>
      <w:r w:rsidRPr="000021A5">
        <w:rPr>
          <w:color w:val="626262"/>
          <w:w w:val="105"/>
          <w:lang w:val="de-DE"/>
        </w:rPr>
        <w:t>b</w:t>
      </w:r>
      <w:r w:rsidRPr="00692E02">
        <w:rPr>
          <w:color w:val="626262"/>
          <w:w w:val="105"/>
          <w:lang w:val="de-DE"/>
        </w:rPr>
        <w:t xml:space="preserve"> </w:t>
      </w:r>
      <w:r w:rsidR="00692E02" w:rsidRPr="00692E02">
        <w:rPr>
          <w:color w:val="626262"/>
          <w:w w:val="105"/>
          <w:lang w:val="de-DE"/>
        </w:rPr>
        <w:t>1:</w:t>
      </w:r>
      <w:r w:rsidRPr="00692E02">
        <w:rPr>
          <w:color w:val="626262"/>
          <w:w w:val="105"/>
          <w:lang w:val="de-DE"/>
        </w:rPr>
        <w:t>100</w:t>
      </w:r>
      <w:r w:rsidR="00692E02" w:rsidRPr="00692E02">
        <w:rPr>
          <w:color w:val="626262"/>
          <w:w w:val="105"/>
          <w:lang w:val="de-DE"/>
        </w:rPr>
        <w:t>.</w:t>
      </w:r>
      <w:r w:rsidRPr="00692E02">
        <w:rPr>
          <w:color w:val="626262"/>
          <w:w w:val="105"/>
          <w:lang w:val="de-DE"/>
        </w:rPr>
        <w:t xml:space="preserve">000. </w:t>
      </w:r>
      <w:proofErr w:type="gramStart"/>
      <w:r w:rsidR="00F67F9F">
        <w:rPr>
          <w:color w:val="626262"/>
          <w:w w:val="105"/>
          <w:lang w:val="de-DE"/>
        </w:rPr>
        <w:t xml:space="preserve">Die </w:t>
      </w:r>
      <w:r w:rsidR="00692E02" w:rsidRPr="00692E02">
        <w:rPr>
          <w:color w:val="626262"/>
          <w:w w:val="105"/>
          <w:lang w:val="de-DE"/>
        </w:rPr>
        <w:t xml:space="preserve">oberste </w:t>
      </w:r>
      <w:r w:rsidRPr="00692E02">
        <w:rPr>
          <w:color w:val="626262"/>
          <w:w w:val="105"/>
          <w:lang w:val="de-DE"/>
        </w:rPr>
        <w:t>Landes­</w:t>
      </w:r>
      <w:proofErr w:type="gramEnd"/>
      <w:r w:rsidRPr="00692E02">
        <w:rPr>
          <w:color w:val="626262"/>
          <w:w w:val="105"/>
          <w:lang w:val="de-DE"/>
        </w:rPr>
        <w:t xml:space="preserve"> pla</w:t>
      </w:r>
      <w:r w:rsidRPr="000021A5">
        <w:rPr>
          <w:color w:val="626262"/>
          <w:w w:val="105"/>
          <w:lang w:val="de-DE"/>
        </w:rPr>
        <w:t>nun</w:t>
      </w:r>
      <w:r w:rsidRPr="00692E02">
        <w:rPr>
          <w:color w:val="626262"/>
          <w:w w:val="105"/>
          <w:lang w:val="de-DE"/>
        </w:rPr>
        <w:t>gsbehörde ist befugt, weitere An­ forderungen an die Planzeichen und i</w:t>
      </w:r>
      <w:r w:rsidRPr="000021A5">
        <w:rPr>
          <w:color w:val="626262"/>
          <w:w w:val="105"/>
          <w:lang w:val="de-DE"/>
        </w:rPr>
        <w:t>h</w:t>
      </w:r>
      <w:r w:rsidRPr="00692E02">
        <w:rPr>
          <w:color w:val="626262"/>
          <w:w w:val="105"/>
          <w:lang w:val="de-DE"/>
        </w:rPr>
        <w:t>re Bedeutung sowie die Form der Regional­ pl</w:t>
      </w:r>
      <w:r w:rsidR="00692E02" w:rsidRPr="00692E02">
        <w:rPr>
          <w:color w:val="626262"/>
          <w:w w:val="105"/>
          <w:lang w:val="de-DE"/>
        </w:rPr>
        <w:t>ä</w:t>
      </w:r>
      <w:r w:rsidRPr="00692E02">
        <w:rPr>
          <w:color w:val="626262"/>
          <w:w w:val="105"/>
          <w:lang w:val="de-DE"/>
        </w:rPr>
        <w:t xml:space="preserve">ne </w:t>
      </w:r>
      <w:r w:rsidR="00692E02" w:rsidRPr="00692E02">
        <w:rPr>
          <w:color w:val="626262"/>
          <w:w w:val="105"/>
          <w:lang w:val="de-DE"/>
        </w:rPr>
        <w:t>i</w:t>
      </w:r>
      <w:r w:rsidRPr="00692E02">
        <w:rPr>
          <w:color w:val="626262"/>
          <w:w w:val="105"/>
          <w:lang w:val="de-DE"/>
        </w:rPr>
        <w:t xml:space="preserve">m Wege der Fachaufsicht </w:t>
      </w:r>
      <w:r w:rsidR="00692E02" w:rsidRPr="00692E02">
        <w:rPr>
          <w:color w:val="626262"/>
          <w:w w:val="105"/>
          <w:lang w:val="de-DE"/>
        </w:rPr>
        <w:t>vorzuge-ben</w:t>
      </w:r>
      <w:r w:rsidRPr="00692E02">
        <w:rPr>
          <w:color w:val="626262"/>
          <w:w w:val="105"/>
          <w:lang w:val="de-DE"/>
        </w:rPr>
        <w:t>.</w:t>
      </w:r>
    </w:p>
    <w:p w:rsidR="00C17EFF" w:rsidRPr="00692E02" w:rsidRDefault="00512D7E" w:rsidP="00692E02">
      <w:pPr>
        <w:pStyle w:val="Textkrper"/>
        <w:numPr>
          <w:ilvl w:val="0"/>
          <w:numId w:val="21"/>
        </w:numPr>
        <w:tabs>
          <w:tab w:val="left" w:pos="826"/>
        </w:tabs>
        <w:spacing w:before="70" w:line="213" w:lineRule="auto"/>
        <w:ind w:left="302" w:right="112" w:firstLine="258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Dem Entwurf</w:t>
      </w:r>
      <w:r w:rsidR="00A70FA0" w:rsidRPr="00692E02">
        <w:rPr>
          <w:color w:val="626262"/>
          <w:w w:val="105"/>
          <w:lang w:val="de-DE"/>
        </w:rPr>
        <w:t xml:space="preserve"> des Regionalplans ist zugrunde zu legen , in welchem  U</w:t>
      </w:r>
      <w:r w:rsidR="00A70FA0" w:rsidRPr="000021A5">
        <w:rPr>
          <w:color w:val="626262"/>
          <w:w w:val="105"/>
          <w:lang w:val="de-DE"/>
        </w:rPr>
        <w:t>m</w:t>
      </w:r>
      <w:r>
        <w:rPr>
          <w:color w:val="626262"/>
          <w:w w:val="105"/>
          <w:lang w:val="de-DE"/>
        </w:rPr>
        <w:t>f</w:t>
      </w:r>
      <w:r w:rsidR="00A70FA0" w:rsidRPr="00692E02">
        <w:rPr>
          <w:color w:val="626262"/>
          <w:w w:val="105"/>
          <w:lang w:val="de-DE"/>
        </w:rPr>
        <w:t>a</w:t>
      </w:r>
      <w:r w:rsidR="00A70FA0" w:rsidRPr="000021A5">
        <w:rPr>
          <w:color w:val="626262"/>
          <w:w w:val="105"/>
          <w:lang w:val="de-DE"/>
        </w:rPr>
        <w:t>ng</w:t>
      </w:r>
      <w:r>
        <w:rPr>
          <w:color w:val="626262"/>
          <w:w w:val="105"/>
          <w:lang w:val="de-DE"/>
        </w:rPr>
        <w:t xml:space="preserve">  </w:t>
      </w:r>
      <w:r w:rsidR="00A70FA0" w:rsidRPr="00692E02">
        <w:rPr>
          <w:color w:val="626262"/>
          <w:w w:val="105"/>
          <w:lang w:val="de-DE"/>
        </w:rPr>
        <w:t xml:space="preserve"> die Festlegungen der bisherigen </w:t>
      </w:r>
      <w:r>
        <w:rPr>
          <w:color w:val="626262"/>
          <w:w w:val="105"/>
          <w:lang w:val="de-DE"/>
        </w:rPr>
        <w:t>R</w:t>
      </w:r>
      <w:r w:rsidR="00A70FA0" w:rsidRPr="00692E02">
        <w:rPr>
          <w:color w:val="626262"/>
          <w:w w:val="105"/>
          <w:lang w:val="de-DE"/>
        </w:rPr>
        <w:t xml:space="preserve">egio­ nalpläne ausgeschöpft und wirksam wur­ </w:t>
      </w:r>
      <w:r>
        <w:rPr>
          <w:color w:val="626262"/>
          <w:w w:val="105"/>
          <w:lang w:val="de-DE"/>
        </w:rPr>
        <w:t xml:space="preserve"> den</w:t>
      </w:r>
      <w:r w:rsidR="00A70FA0" w:rsidRPr="00692E02">
        <w:rPr>
          <w:color w:val="626262"/>
          <w:w w:val="105"/>
          <w:lang w:val="de-DE"/>
        </w:rPr>
        <w:t xml:space="preserve"> und welche Anforderungen </w:t>
      </w:r>
      <w:r w:rsidR="00A70FA0" w:rsidRPr="000021A5">
        <w:rPr>
          <w:color w:val="626262"/>
          <w:w w:val="105"/>
          <w:lang w:val="de-DE"/>
        </w:rPr>
        <w:t>i</w:t>
      </w:r>
      <w:r w:rsidR="00A70FA0" w:rsidRPr="00692E02">
        <w:rPr>
          <w:color w:val="626262"/>
          <w:w w:val="105"/>
          <w:lang w:val="de-DE"/>
        </w:rPr>
        <w:t>nsbe</w:t>
      </w:r>
      <w:r w:rsidR="00A70FA0" w:rsidRPr="000021A5">
        <w:rPr>
          <w:color w:val="626262"/>
          <w:w w:val="105"/>
          <w:lang w:val="de-DE"/>
        </w:rPr>
        <w:t>son</w:t>
      </w:r>
      <w:r w:rsidR="00A70FA0" w:rsidRPr="00692E02">
        <w:rPr>
          <w:color w:val="626262"/>
          <w:w w:val="105"/>
          <w:lang w:val="de-DE"/>
        </w:rPr>
        <w:t>­ dere aus de</w:t>
      </w:r>
      <w:r w:rsidR="00A70FA0" w:rsidRPr="000021A5">
        <w:rPr>
          <w:color w:val="626262"/>
          <w:w w:val="105"/>
          <w:lang w:val="de-DE"/>
        </w:rPr>
        <w:t>r</w:t>
      </w:r>
      <w:r w:rsidR="00A70FA0" w:rsidRPr="00692E02">
        <w:rPr>
          <w:color w:val="626262"/>
          <w:w w:val="105"/>
          <w:lang w:val="de-DE"/>
        </w:rPr>
        <w:t xml:space="preserve"> Sicht der </w:t>
      </w:r>
      <w:r w:rsidR="00A70FA0" w:rsidRPr="000021A5">
        <w:rPr>
          <w:color w:val="626262"/>
          <w:w w:val="105"/>
          <w:lang w:val="de-DE"/>
        </w:rPr>
        <w:t>k</w:t>
      </w:r>
      <w:r w:rsidR="00A70FA0" w:rsidRPr="00692E02">
        <w:rPr>
          <w:color w:val="626262"/>
          <w:w w:val="105"/>
          <w:lang w:val="de-DE"/>
        </w:rPr>
        <w:t>om</w:t>
      </w:r>
      <w:r w:rsidR="00A70FA0" w:rsidRPr="000021A5">
        <w:rPr>
          <w:color w:val="626262"/>
          <w:w w:val="105"/>
          <w:lang w:val="de-DE"/>
        </w:rPr>
        <w:t>mun</w:t>
      </w:r>
      <w:r w:rsidR="00A70FA0" w:rsidRPr="00692E02">
        <w:rPr>
          <w:color w:val="626262"/>
          <w:w w:val="105"/>
          <w:lang w:val="de-DE"/>
        </w:rPr>
        <w:t>alen Ge­ bietskörperschaft</w:t>
      </w:r>
      <w:r w:rsidR="00A70FA0" w:rsidRPr="000021A5">
        <w:rPr>
          <w:color w:val="626262"/>
          <w:w w:val="105"/>
          <w:lang w:val="de-DE"/>
        </w:rPr>
        <w:t>en</w:t>
      </w:r>
      <w:r w:rsidR="00A70FA0" w:rsidRPr="00692E02">
        <w:rPr>
          <w:color w:val="626262"/>
          <w:w w:val="105"/>
          <w:lang w:val="de-DE"/>
        </w:rPr>
        <w:t xml:space="preserve"> an de</w:t>
      </w:r>
      <w:r w:rsidR="00A70FA0" w:rsidRPr="000021A5">
        <w:rPr>
          <w:color w:val="626262"/>
          <w:w w:val="105"/>
          <w:lang w:val="de-DE"/>
        </w:rPr>
        <w:t>n</w:t>
      </w:r>
      <w:r w:rsidR="00A70FA0" w:rsidRPr="00692E02">
        <w:rPr>
          <w:color w:val="626262"/>
          <w:w w:val="105"/>
          <w:lang w:val="de-DE"/>
        </w:rPr>
        <w:t xml:space="preserve"> zukünftigen Regionalpla</w:t>
      </w:r>
      <w:r w:rsidR="00A70FA0" w:rsidRPr="000021A5">
        <w:rPr>
          <w:color w:val="626262"/>
          <w:w w:val="105"/>
          <w:lang w:val="de-DE"/>
        </w:rPr>
        <w:t>n</w:t>
      </w:r>
      <w:r w:rsidR="00A70FA0" w:rsidRPr="00692E02">
        <w:rPr>
          <w:color w:val="626262"/>
          <w:w w:val="105"/>
          <w:lang w:val="de-DE"/>
        </w:rPr>
        <w:t xml:space="preserve"> zu ste</w:t>
      </w:r>
      <w:r w:rsidR="00A70FA0" w:rsidRPr="000021A5">
        <w:rPr>
          <w:color w:val="626262"/>
          <w:w w:val="105"/>
          <w:lang w:val="de-DE"/>
        </w:rPr>
        <w:t>l</w:t>
      </w:r>
      <w:r w:rsidR="00A70FA0" w:rsidRPr="00692E02">
        <w:rPr>
          <w:color w:val="626262"/>
          <w:w w:val="105"/>
          <w:lang w:val="de-DE"/>
        </w:rPr>
        <w:t xml:space="preserve">len sind . Die Erarbei­ tung  des  </w:t>
      </w:r>
      <w:r>
        <w:rPr>
          <w:color w:val="626262"/>
          <w:w w:val="105"/>
          <w:lang w:val="de-DE"/>
        </w:rPr>
        <w:t>Reg</w:t>
      </w:r>
      <w:r w:rsidR="00A70FA0" w:rsidRPr="00692E02">
        <w:rPr>
          <w:color w:val="626262"/>
          <w:w w:val="105"/>
          <w:lang w:val="de-DE"/>
        </w:rPr>
        <w:t>ionalplans  kann  durch  fach-</w:t>
      </w:r>
    </w:p>
    <w:p w:rsidR="00C17EFF" w:rsidRPr="00692E02" w:rsidRDefault="00A70FA0" w:rsidP="00692E02">
      <w:pPr>
        <w:spacing w:before="6" w:line="120" w:lineRule="exact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692E02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br w:type="column"/>
      </w:r>
    </w:p>
    <w:p w:rsidR="00C17EFF" w:rsidRPr="00692E02" w:rsidRDefault="00512D7E" w:rsidP="00692E02">
      <w:pPr>
        <w:pStyle w:val="Textkrper"/>
        <w:spacing w:line="210" w:lineRule="auto"/>
        <w:ind w:left="395" w:right="791" w:firstLine="28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lic</w:t>
      </w:r>
      <w:r w:rsidR="00A70FA0" w:rsidRPr="00692E02">
        <w:rPr>
          <w:color w:val="626262"/>
          <w:w w:val="105"/>
          <w:lang w:val="de-DE"/>
        </w:rPr>
        <w:t>he Konzepte vorbereitet werden, d</w:t>
      </w:r>
      <w:r>
        <w:rPr>
          <w:color w:val="626262"/>
          <w:w w:val="105"/>
          <w:lang w:val="de-DE"/>
        </w:rPr>
        <w:t>ie</w:t>
      </w:r>
      <w:r w:rsidR="00A70FA0" w:rsidRPr="00692E02">
        <w:rPr>
          <w:color w:val="626262"/>
          <w:w w:val="105"/>
          <w:lang w:val="de-DE"/>
        </w:rPr>
        <w:t xml:space="preserve"> </w:t>
      </w:r>
      <w:r>
        <w:rPr>
          <w:color w:val="626262"/>
          <w:w w:val="105"/>
          <w:lang w:val="de-DE"/>
        </w:rPr>
        <w:t xml:space="preserve">    </w:t>
      </w:r>
      <w:r w:rsidR="00A70FA0" w:rsidRPr="00692E02">
        <w:rPr>
          <w:color w:val="626262"/>
          <w:w w:val="105"/>
          <w:lang w:val="de-DE"/>
        </w:rPr>
        <w:t xml:space="preserve">nach sachlichen oder </w:t>
      </w:r>
      <w:r>
        <w:rPr>
          <w:color w:val="626262"/>
          <w:w w:val="105"/>
          <w:lang w:val="de-DE"/>
        </w:rPr>
        <w:t>räumlichen</w:t>
      </w:r>
      <w:r w:rsidR="00A70FA0" w:rsidRPr="00692E02">
        <w:rPr>
          <w:color w:val="626262"/>
          <w:w w:val="105"/>
          <w:lang w:val="de-DE"/>
        </w:rPr>
        <w:t xml:space="preserve"> Ge­ sichtspunkten gegliedert werden können.</w:t>
      </w:r>
      <w:r>
        <w:rPr>
          <w:color w:val="626262"/>
          <w:w w:val="105"/>
          <w:lang w:val="de-DE"/>
        </w:rPr>
        <w:t xml:space="preserve"> </w:t>
      </w:r>
      <w:r w:rsidR="00A70FA0" w:rsidRPr="00692E02">
        <w:rPr>
          <w:color w:val="626262"/>
          <w:w w:val="105"/>
          <w:lang w:val="de-DE"/>
        </w:rPr>
        <w:t xml:space="preserve"> Dazu gehört auch eine Vorausschau  </w:t>
      </w:r>
      <w:r>
        <w:rPr>
          <w:color w:val="626262"/>
          <w:w w:val="105"/>
          <w:lang w:val="de-DE"/>
        </w:rPr>
        <w:t xml:space="preserve">auf     </w:t>
      </w:r>
      <w:r w:rsidR="00A70FA0" w:rsidRPr="00692E02">
        <w:rPr>
          <w:color w:val="626262"/>
          <w:w w:val="105"/>
          <w:lang w:val="de-DE"/>
        </w:rPr>
        <w:t xml:space="preserve"> die </w:t>
      </w:r>
      <w:r>
        <w:rPr>
          <w:color w:val="626262"/>
          <w:w w:val="105"/>
          <w:lang w:val="de-DE"/>
        </w:rPr>
        <w:t>Bevölkerungsentwicklung</w:t>
      </w:r>
      <w:r w:rsidR="00A70FA0" w:rsidRPr="00692E02">
        <w:rPr>
          <w:color w:val="626262"/>
          <w:w w:val="105"/>
          <w:lang w:val="de-DE"/>
        </w:rPr>
        <w:t xml:space="preserve">. Die Fach­ behörden des Landes, die  für die Land­ wirtschaft, </w:t>
      </w:r>
      <w:r>
        <w:rPr>
          <w:color w:val="626262"/>
          <w:w w:val="105"/>
          <w:lang w:val="de-DE"/>
        </w:rPr>
        <w:t>die</w:t>
      </w:r>
      <w:r w:rsidR="00A70FA0" w:rsidRPr="00692E02">
        <w:rPr>
          <w:color w:val="626262"/>
          <w:w w:val="105"/>
          <w:lang w:val="de-DE"/>
        </w:rPr>
        <w:t xml:space="preserve"> Forstwirtschaft, die Roh­ s</w:t>
      </w:r>
      <w:r>
        <w:rPr>
          <w:color w:val="626262"/>
          <w:w w:val="105"/>
          <w:lang w:val="de-DE"/>
        </w:rPr>
        <w:t>t</w:t>
      </w:r>
      <w:r w:rsidR="00A70FA0" w:rsidRPr="00692E02">
        <w:rPr>
          <w:color w:val="626262"/>
          <w:w w:val="105"/>
          <w:lang w:val="de-DE"/>
        </w:rPr>
        <w:t xml:space="preserve">offsicherung, den Verkehr, die Denk­ malpflege, den Hochwasserschutz, den Gewässerschutz, den Naturschutz sowie </w:t>
      </w:r>
      <w:r>
        <w:rPr>
          <w:color w:val="626262"/>
          <w:w w:val="105"/>
          <w:lang w:val="de-DE"/>
        </w:rPr>
        <w:t xml:space="preserve">     </w:t>
      </w:r>
      <w:r w:rsidR="00A70FA0" w:rsidRPr="00692E02">
        <w:rPr>
          <w:color w:val="626262"/>
          <w:w w:val="105"/>
          <w:lang w:val="de-DE"/>
        </w:rPr>
        <w:t xml:space="preserve">den Bodenschutz zuständig sind,  sollen </w:t>
      </w:r>
      <w:r>
        <w:rPr>
          <w:color w:val="626262"/>
          <w:w w:val="105"/>
          <w:lang w:val="de-DE"/>
        </w:rPr>
        <w:t xml:space="preserve">     </w:t>
      </w:r>
      <w:r w:rsidR="00A70FA0" w:rsidRPr="00692E02">
        <w:rPr>
          <w:color w:val="626262"/>
          <w:w w:val="105"/>
          <w:lang w:val="de-DE"/>
        </w:rPr>
        <w:t>der</w:t>
      </w:r>
      <w:r>
        <w:rPr>
          <w:color w:val="626262"/>
          <w:w w:val="105"/>
          <w:lang w:val="de-DE"/>
        </w:rPr>
        <w:t xml:space="preserve"> </w:t>
      </w:r>
      <w:r w:rsidR="00A70FA0" w:rsidRPr="00692E02">
        <w:rPr>
          <w:color w:val="626262"/>
          <w:w w:val="105"/>
          <w:lang w:val="de-DE"/>
        </w:rPr>
        <w:t>oberen</w:t>
      </w:r>
      <w:r>
        <w:rPr>
          <w:color w:val="626262"/>
          <w:w w:val="105"/>
          <w:lang w:val="de-DE"/>
        </w:rPr>
        <w:t xml:space="preserve"> Landesplanungsbehörde</w:t>
      </w:r>
      <w:r w:rsidR="00A70FA0" w:rsidRPr="00692E02">
        <w:rPr>
          <w:color w:val="626262"/>
          <w:w w:val="105"/>
          <w:lang w:val="de-DE"/>
        </w:rPr>
        <w:t xml:space="preserve"> </w:t>
      </w:r>
      <w:r>
        <w:rPr>
          <w:color w:val="626262"/>
          <w:w w:val="105"/>
          <w:lang w:val="de-DE"/>
        </w:rPr>
        <w:t>Fachbeiträge</w:t>
      </w:r>
      <w:r w:rsidR="00A70FA0" w:rsidRPr="00692E02">
        <w:rPr>
          <w:color w:val="626262"/>
          <w:w w:val="105"/>
          <w:lang w:val="de-DE"/>
        </w:rPr>
        <w:t xml:space="preserve"> zur V</w:t>
      </w:r>
      <w:r>
        <w:rPr>
          <w:color w:val="626262"/>
          <w:w w:val="105"/>
          <w:lang w:val="de-DE"/>
        </w:rPr>
        <w:t>erfügung</w:t>
      </w:r>
      <w:r w:rsidR="00A70FA0" w:rsidRPr="00692E02">
        <w:rPr>
          <w:color w:val="626262"/>
          <w:w w:val="105"/>
          <w:lang w:val="de-DE"/>
        </w:rPr>
        <w:t xml:space="preserve"> stellen. Diese sind bei der Erarbeitung des Entwu</w:t>
      </w:r>
      <w:r>
        <w:rPr>
          <w:color w:val="626262"/>
          <w:w w:val="105"/>
          <w:lang w:val="de-DE"/>
        </w:rPr>
        <w:t>rfs</w:t>
      </w:r>
      <w:r w:rsidR="00A70FA0" w:rsidRPr="00692E02">
        <w:rPr>
          <w:color w:val="626262"/>
          <w:w w:val="105"/>
          <w:lang w:val="de-DE"/>
        </w:rPr>
        <w:t xml:space="preserve"> de</w:t>
      </w:r>
      <w:r>
        <w:rPr>
          <w:color w:val="626262"/>
          <w:w w:val="105"/>
          <w:lang w:val="de-DE"/>
        </w:rPr>
        <w:t>s</w:t>
      </w:r>
      <w:r w:rsidR="00A70FA0" w:rsidRPr="00692E02">
        <w:rPr>
          <w:color w:val="626262"/>
          <w:w w:val="105"/>
          <w:lang w:val="de-DE"/>
        </w:rPr>
        <w:t xml:space="preserve"> Regionalplans zu berücksichtigen.</w:t>
      </w:r>
    </w:p>
    <w:p w:rsidR="00C17EFF" w:rsidRPr="00692E02" w:rsidRDefault="00A70FA0" w:rsidP="00692E02">
      <w:pPr>
        <w:pStyle w:val="Textkrper"/>
        <w:numPr>
          <w:ilvl w:val="0"/>
          <w:numId w:val="21"/>
        </w:numPr>
        <w:tabs>
          <w:tab w:val="left" w:pos="962"/>
        </w:tabs>
        <w:spacing w:before="80" w:line="210" w:lineRule="auto"/>
        <w:ind w:left="381" w:right="827" w:firstLine="251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 xml:space="preserve">Der  Regionalplan  berücksichtigt </w:t>
      </w:r>
      <w:r w:rsidR="001107B4">
        <w:rPr>
          <w:color w:val="626262"/>
          <w:w w:val="105"/>
          <w:lang w:val="de-DE"/>
        </w:rPr>
        <w:t xml:space="preserve">  </w:t>
      </w:r>
      <w:r w:rsidRPr="00692E02">
        <w:rPr>
          <w:color w:val="626262"/>
          <w:w w:val="105"/>
          <w:lang w:val="de-DE"/>
        </w:rPr>
        <w:t>die voraussichtliche Entwicklung der Pla­ nungsregion für die nächsten zehn Jahre. Längere Entwicklungszeiträume können zugrunde gelegt werden, wenn dies we­</w:t>
      </w:r>
      <w:r w:rsidR="001107B4">
        <w:rPr>
          <w:color w:val="626262"/>
          <w:w w:val="105"/>
          <w:lang w:val="de-DE"/>
        </w:rPr>
        <w:t xml:space="preserve">     </w:t>
      </w:r>
      <w:r w:rsidRPr="00692E02">
        <w:rPr>
          <w:color w:val="626262"/>
          <w:w w:val="105"/>
          <w:lang w:val="de-DE"/>
        </w:rPr>
        <w:t xml:space="preserve"> gen </w:t>
      </w:r>
      <w:proofErr w:type="gramStart"/>
      <w:r w:rsidRPr="00692E02">
        <w:rPr>
          <w:color w:val="626262"/>
          <w:w w:val="105"/>
          <w:lang w:val="de-DE"/>
        </w:rPr>
        <w:t>der</w:t>
      </w:r>
      <w:proofErr w:type="gramEnd"/>
      <w:r w:rsidRPr="00692E02">
        <w:rPr>
          <w:color w:val="626262"/>
          <w:w w:val="105"/>
          <w:lang w:val="de-DE"/>
        </w:rPr>
        <w:t xml:space="preserve"> besonderen Umstände des Pla­ </w:t>
      </w:r>
      <w:r w:rsidR="001107B4">
        <w:rPr>
          <w:color w:val="626262"/>
          <w:w w:val="105"/>
          <w:lang w:val="de-DE"/>
        </w:rPr>
        <w:t>nungsgegenstands</w:t>
      </w:r>
      <w:r w:rsidRPr="00692E02">
        <w:rPr>
          <w:color w:val="626262"/>
          <w:w w:val="105"/>
          <w:lang w:val="de-DE"/>
        </w:rPr>
        <w:t xml:space="preserve"> zweckmäßig </w:t>
      </w:r>
      <w:r w:rsidR="001107B4">
        <w:rPr>
          <w:color w:val="626262"/>
          <w:w w:val="105"/>
          <w:lang w:val="de-DE"/>
        </w:rPr>
        <w:t>i</w:t>
      </w:r>
      <w:r w:rsidRPr="00692E02">
        <w:rPr>
          <w:color w:val="626262"/>
          <w:w w:val="105"/>
          <w:lang w:val="de-DE"/>
        </w:rPr>
        <w:t>st.</w:t>
      </w:r>
    </w:p>
    <w:p w:rsidR="00C17EFF" w:rsidRPr="00692E02" w:rsidRDefault="00A70FA0" w:rsidP="00692E02">
      <w:pPr>
        <w:pStyle w:val="Textkrper"/>
        <w:spacing w:before="80" w:line="210" w:lineRule="auto"/>
        <w:ind w:left="373" w:right="852" w:firstLine="244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(</w:t>
      </w:r>
      <w:r w:rsidRPr="000021A5">
        <w:rPr>
          <w:color w:val="626262"/>
          <w:w w:val="105"/>
          <w:lang w:val="de-DE"/>
        </w:rPr>
        <w:t>4</w:t>
      </w:r>
      <w:r w:rsidR="00B40116">
        <w:rPr>
          <w:color w:val="626262"/>
          <w:w w:val="105"/>
          <w:lang w:val="de-DE"/>
        </w:rPr>
        <w:t>)</w:t>
      </w:r>
      <w:r w:rsidRPr="00692E02">
        <w:rPr>
          <w:color w:val="626262"/>
          <w:w w:val="105"/>
          <w:lang w:val="de-DE"/>
        </w:rPr>
        <w:t xml:space="preserve"> Der Regionalplan  enthäl</w:t>
      </w:r>
      <w:r w:rsidRPr="000021A5">
        <w:rPr>
          <w:color w:val="626262"/>
          <w:w w:val="105"/>
          <w:lang w:val="de-DE"/>
        </w:rPr>
        <w:t xml:space="preserve">t </w:t>
      </w:r>
      <w:r w:rsidRPr="00692E02">
        <w:rPr>
          <w:color w:val="626262"/>
          <w:w w:val="105"/>
          <w:lang w:val="de-DE"/>
        </w:rPr>
        <w:t xml:space="preserve"> die  </w:t>
      </w:r>
      <w:r w:rsidR="00B40116">
        <w:rPr>
          <w:color w:val="626262"/>
          <w:w w:val="105"/>
          <w:lang w:val="de-DE"/>
        </w:rPr>
        <w:t xml:space="preserve">auf   </w:t>
      </w:r>
      <w:r w:rsidRPr="00692E02">
        <w:rPr>
          <w:color w:val="626262"/>
          <w:w w:val="105"/>
          <w:lang w:val="de-DE"/>
        </w:rPr>
        <w:t>die Region be</w:t>
      </w:r>
      <w:r w:rsidRPr="000021A5">
        <w:rPr>
          <w:color w:val="626262"/>
          <w:w w:val="105"/>
          <w:lang w:val="de-DE"/>
        </w:rPr>
        <w:t>zogenen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Z</w:t>
      </w:r>
      <w:r w:rsidRPr="00692E02">
        <w:rPr>
          <w:color w:val="626262"/>
          <w:w w:val="105"/>
          <w:lang w:val="de-DE"/>
        </w:rPr>
        <w:t>iele des Landes­ entwickl</w:t>
      </w:r>
      <w:r w:rsidRPr="000021A5">
        <w:rPr>
          <w:color w:val="626262"/>
          <w:w w:val="105"/>
          <w:lang w:val="de-DE"/>
        </w:rPr>
        <w:t>un</w:t>
      </w:r>
      <w:r w:rsidRPr="00692E02">
        <w:rPr>
          <w:color w:val="626262"/>
          <w:w w:val="105"/>
          <w:lang w:val="de-DE"/>
        </w:rPr>
        <w:t>gs</w:t>
      </w:r>
      <w:r w:rsidRPr="000021A5">
        <w:rPr>
          <w:color w:val="626262"/>
          <w:w w:val="105"/>
          <w:lang w:val="de-DE"/>
        </w:rPr>
        <w:t>pl</w:t>
      </w:r>
      <w:r w:rsidRPr="00692E02">
        <w:rPr>
          <w:color w:val="626262"/>
          <w:w w:val="105"/>
          <w:lang w:val="de-DE"/>
        </w:rPr>
        <w:t xml:space="preserve">ans </w:t>
      </w:r>
      <w:r w:rsidRPr="000021A5">
        <w:rPr>
          <w:color w:val="626262"/>
          <w:w w:val="105"/>
          <w:lang w:val="de-DE"/>
        </w:rPr>
        <w:t>un</w:t>
      </w:r>
      <w:r w:rsidRPr="00692E02">
        <w:rPr>
          <w:color w:val="626262"/>
          <w:w w:val="105"/>
          <w:lang w:val="de-DE"/>
        </w:rPr>
        <w:t>d soll insbesondere fo</w:t>
      </w:r>
      <w:r w:rsidRPr="000021A5">
        <w:rPr>
          <w:color w:val="626262"/>
          <w:w w:val="105"/>
          <w:lang w:val="de-DE"/>
        </w:rPr>
        <w:t>lg</w:t>
      </w:r>
      <w:r w:rsidRPr="00692E02">
        <w:rPr>
          <w:color w:val="626262"/>
          <w:w w:val="105"/>
          <w:lang w:val="de-DE"/>
        </w:rPr>
        <w:t>e</w:t>
      </w:r>
      <w:r w:rsidRPr="000021A5">
        <w:rPr>
          <w:color w:val="626262"/>
          <w:w w:val="105"/>
          <w:lang w:val="de-DE"/>
        </w:rPr>
        <w:t>nd</w:t>
      </w:r>
      <w:r w:rsidRPr="00692E02">
        <w:rPr>
          <w:color w:val="626262"/>
          <w:w w:val="105"/>
          <w:lang w:val="de-DE"/>
        </w:rPr>
        <w:t>e we</w:t>
      </w:r>
      <w:r w:rsidRPr="000021A5">
        <w:rPr>
          <w:color w:val="626262"/>
          <w:w w:val="105"/>
          <w:lang w:val="de-DE"/>
        </w:rPr>
        <w:t>ite</w:t>
      </w:r>
      <w:r w:rsidRPr="00692E02">
        <w:rPr>
          <w:color w:val="626262"/>
          <w:w w:val="105"/>
          <w:lang w:val="de-DE"/>
        </w:rPr>
        <w:t>re Fest</w:t>
      </w:r>
      <w:r w:rsidRPr="000021A5">
        <w:rPr>
          <w:color w:val="626262"/>
          <w:w w:val="105"/>
          <w:lang w:val="de-DE"/>
        </w:rPr>
        <w:t>legun</w:t>
      </w:r>
      <w:r w:rsidRPr="00692E02">
        <w:rPr>
          <w:color w:val="626262"/>
          <w:w w:val="105"/>
          <w:lang w:val="de-DE"/>
        </w:rPr>
        <w:t>gen enthalte</w:t>
      </w:r>
      <w:r w:rsidRPr="000021A5">
        <w:rPr>
          <w:color w:val="626262"/>
          <w:w w:val="105"/>
          <w:lang w:val="de-DE"/>
        </w:rPr>
        <w:t>n</w:t>
      </w:r>
      <w:r w:rsidRPr="00692E02">
        <w:rPr>
          <w:color w:val="626262"/>
          <w:w w:val="105"/>
          <w:lang w:val="de-DE"/>
        </w:rPr>
        <w:t>, sowei</w:t>
      </w:r>
      <w:r w:rsidRPr="000021A5">
        <w:rPr>
          <w:color w:val="626262"/>
          <w:w w:val="105"/>
          <w:lang w:val="de-DE"/>
        </w:rPr>
        <w:t>t</w:t>
      </w:r>
      <w:r w:rsidRPr="00692E02">
        <w:rPr>
          <w:color w:val="626262"/>
          <w:w w:val="105"/>
          <w:lang w:val="de-DE"/>
        </w:rPr>
        <w:t xml:space="preserve"> sie von überörtlicher  Bedeutung </w:t>
      </w:r>
      <w:r w:rsidR="00B40116">
        <w:rPr>
          <w:color w:val="626262"/>
          <w:w w:val="105"/>
          <w:lang w:val="de-DE"/>
        </w:rPr>
        <w:t xml:space="preserve">  </w:t>
      </w:r>
      <w:r w:rsidRPr="00692E02">
        <w:rPr>
          <w:color w:val="626262"/>
          <w:w w:val="105"/>
          <w:lang w:val="de-DE"/>
        </w:rPr>
        <w:t>si</w:t>
      </w:r>
      <w:r w:rsidRPr="000021A5">
        <w:rPr>
          <w:color w:val="626262"/>
          <w:w w:val="105"/>
          <w:lang w:val="de-DE"/>
        </w:rPr>
        <w:t>nd:</w:t>
      </w:r>
    </w:p>
    <w:p w:rsidR="00C17EFF" w:rsidRPr="00692E02" w:rsidRDefault="00A70FA0" w:rsidP="00692E02">
      <w:pPr>
        <w:pStyle w:val="Textkrper"/>
        <w:spacing w:before="60"/>
        <w:ind w:left="388" w:right="2739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 xml:space="preserve">l. </w:t>
      </w:r>
      <w:r w:rsidR="003A4E37">
        <w:rPr>
          <w:color w:val="626262"/>
          <w:w w:val="105"/>
          <w:lang w:val="de-DE"/>
        </w:rPr>
        <w:t xml:space="preserve">   </w:t>
      </w:r>
      <w:r w:rsidRPr="00692E02">
        <w:rPr>
          <w:color w:val="626262"/>
          <w:w w:val="105"/>
          <w:lang w:val="de-DE"/>
        </w:rPr>
        <w:t>Grundzentren,</w:t>
      </w:r>
    </w:p>
    <w:p w:rsidR="00C17EFF" w:rsidRPr="00692E02" w:rsidRDefault="00A70FA0" w:rsidP="00692E02">
      <w:pPr>
        <w:pStyle w:val="Textkrper"/>
        <w:spacing w:before="76" w:line="209" w:lineRule="auto"/>
        <w:ind w:left="682" w:right="875" w:hanging="324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2.</w:t>
      </w:r>
      <w:r w:rsidR="003A4E37">
        <w:rPr>
          <w:color w:val="626262"/>
          <w:w w:val="105"/>
          <w:lang w:val="de-DE"/>
        </w:rPr>
        <w:t xml:space="preserve"> </w:t>
      </w:r>
      <w:r w:rsidRPr="00692E02">
        <w:rPr>
          <w:color w:val="626262"/>
          <w:w w:val="105"/>
          <w:lang w:val="de-DE"/>
        </w:rPr>
        <w:t>Siedlungsstruktur einschließlich der Wohnsiedlungs- und Gewerbeflächen sowie Gebiete zur Befriedigung zu­ sätzlichen Flächenbedarfs für diese Zwecke,</w:t>
      </w:r>
    </w:p>
    <w:p w:rsidR="00C17EFF" w:rsidRPr="00692E02" w:rsidRDefault="003A4E37" w:rsidP="00692E02">
      <w:pPr>
        <w:pStyle w:val="Textkrper"/>
        <w:spacing w:before="82" w:line="207" w:lineRule="auto"/>
        <w:ind w:left="675" w:right="885" w:hanging="324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3</w:t>
      </w:r>
      <w:r w:rsidR="00A70FA0" w:rsidRPr="00692E02">
        <w:rPr>
          <w:color w:val="626262"/>
          <w:w w:val="105"/>
          <w:lang w:val="de-DE"/>
        </w:rPr>
        <w:t xml:space="preserve">.  Trassen  </w:t>
      </w:r>
      <w:r w:rsidR="00281DD5">
        <w:rPr>
          <w:color w:val="626262"/>
          <w:w w:val="105"/>
          <w:lang w:val="de-DE"/>
        </w:rPr>
        <w:t>und</w:t>
      </w:r>
      <w:r w:rsidR="00A70FA0" w:rsidRPr="00692E02">
        <w:rPr>
          <w:color w:val="626262"/>
          <w:w w:val="105"/>
          <w:lang w:val="de-DE"/>
        </w:rPr>
        <w:t xml:space="preserve">  Standorte  f</w:t>
      </w:r>
      <w:r w:rsidR="00281DD5">
        <w:rPr>
          <w:color w:val="626262"/>
          <w:w w:val="105"/>
          <w:lang w:val="de-DE"/>
        </w:rPr>
        <w:t>ü</w:t>
      </w:r>
      <w:r w:rsidR="00A70FA0" w:rsidRPr="00692E02">
        <w:rPr>
          <w:color w:val="626262"/>
          <w:w w:val="105"/>
          <w:lang w:val="de-DE"/>
        </w:rPr>
        <w:t xml:space="preserve">r  </w:t>
      </w:r>
      <w:r w:rsidR="00281DD5">
        <w:rPr>
          <w:color w:val="626262"/>
          <w:w w:val="105"/>
          <w:lang w:val="de-DE"/>
        </w:rPr>
        <w:t>überörtli-  che</w:t>
      </w:r>
      <w:r w:rsidR="00A70FA0" w:rsidRPr="00692E02">
        <w:rPr>
          <w:color w:val="626262"/>
          <w:w w:val="105"/>
          <w:lang w:val="de-DE"/>
        </w:rPr>
        <w:t xml:space="preserve">   Verkehrserschließung   und   Ver­ und    </w:t>
      </w:r>
      <w:r w:rsidR="00281DD5">
        <w:rPr>
          <w:color w:val="626262"/>
          <w:w w:val="105"/>
          <w:lang w:val="de-DE"/>
        </w:rPr>
        <w:t>Entsorgungsan</w:t>
      </w:r>
      <w:r w:rsidR="00A70FA0" w:rsidRPr="00692E02">
        <w:rPr>
          <w:color w:val="626262"/>
          <w:w w:val="105"/>
          <w:lang w:val="de-DE"/>
        </w:rPr>
        <w:t>lagen,</w:t>
      </w:r>
    </w:p>
    <w:p w:rsidR="00C17EFF" w:rsidRPr="00692E02" w:rsidRDefault="00A70FA0" w:rsidP="00692E02">
      <w:pPr>
        <w:pStyle w:val="Textkrper"/>
        <w:spacing w:before="61" w:line="195" w:lineRule="exact"/>
        <w:ind w:left="345" w:right="883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4 .   Gebiete für die Belange von  Natur ­</w:t>
      </w:r>
    </w:p>
    <w:p w:rsidR="00C17EFF" w:rsidRPr="00692E02" w:rsidRDefault="00A70FA0" w:rsidP="00692E02">
      <w:pPr>
        <w:pStyle w:val="Textkrper"/>
        <w:spacing w:line="173" w:lineRule="exact"/>
        <w:ind w:left="675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schutz und Landschaftspflege,</w:t>
      </w:r>
    </w:p>
    <w:p w:rsidR="00C17EFF" w:rsidRPr="00692E02" w:rsidRDefault="00A70FA0" w:rsidP="00692E02">
      <w:pPr>
        <w:pStyle w:val="Textkrper"/>
        <w:numPr>
          <w:ilvl w:val="0"/>
          <w:numId w:val="20"/>
        </w:numPr>
        <w:tabs>
          <w:tab w:val="left" w:pos="675"/>
        </w:tabs>
        <w:spacing w:before="56" w:line="191" w:lineRule="exact"/>
        <w:ind w:left="661" w:right="889" w:hanging="316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Waldgebiete   und   Flächen   für   die</w:t>
      </w:r>
    </w:p>
    <w:p w:rsidR="00C17EFF" w:rsidRPr="00692E02" w:rsidRDefault="00A70FA0" w:rsidP="00692E02">
      <w:pPr>
        <w:pStyle w:val="Textkrper"/>
        <w:spacing w:line="169" w:lineRule="exact"/>
        <w:ind w:left="675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Waldmehrung,</w:t>
      </w:r>
    </w:p>
    <w:p w:rsidR="00C17EFF" w:rsidRPr="00692E02" w:rsidRDefault="00A70FA0" w:rsidP="00692E02">
      <w:pPr>
        <w:pStyle w:val="Textkrper"/>
        <w:numPr>
          <w:ilvl w:val="0"/>
          <w:numId w:val="20"/>
        </w:numPr>
        <w:tabs>
          <w:tab w:val="left" w:pos="668"/>
        </w:tabs>
        <w:spacing w:before="63" w:line="191" w:lineRule="exact"/>
        <w:ind w:left="668" w:right="895" w:hanging="324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Gebiete  für   die   landwirtschaftliche</w:t>
      </w:r>
    </w:p>
    <w:p w:rsidR="00C17EFF" w:rsidRPr="00692E02" w:rsidRDefault="00A70FA0" w:rsidP="00692E02">
      <w:pPr>
        <w:pStyle w:val="Textkrper"/>
        <w:spacing w:line="169" w:lineRule="exact"/>
        <w:ind w:left="668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Bodennutzung,</w:t>
      </w:r>
    </w:p>
    <w:p w:rsidR="00C17EFF" w:rsidRPr="00692E02" w:rsidRDefault="00A70FA0" w:rsidP="00692E02">
      <w:pPr>
        <w:pStyle w:val="Textkrper"/>
        <w:numPr>
          <w:ilvl w:val="0"/>
          <w:numId w:val="20"/>
        </w:numPr>
        <w:tabs>
          <w:tab w:val="left" w:pos="661"/>
        </w:tabs>
        <w:spacing w:before="77" w:line="172" w:lineRule="exact"/>
        <w:ind w:left="661" w:right="917" w:hanging="316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regionale Grünzüge, Gebiete für den Klimaschutz, die Grundwassersiche­ rung und den Hochwasserschutz,</w:t>
      </w:r>
    </w:p>
    <w:p w:rsidR="00C17EFF" w:rsidRPr="00692E02" w:rsidRDefault="00A70FA0" w:rsidP="00692E02">
      <w:pPr>
        <w:pStyle w:val="Textkrper"/>
        <w:numPr>
          <w:ilvl w:val="0"/>
          <w:numId w:val="20"/>
        </w:numPr>
        <w:tabs>
          <w:tab w:val="left" w:pos="661"/>
        </w:tabs>
        <w:spacing w:before="58" w:line="191" w:lineRule="exact"/>
        <w:ind w:left="661" w:right="908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Gebiete für die Sicherung oder Ge­</w:t>
      </w:r>
    </w:p>
    <w:p w:rsidR="00C17EFF" w:rsidRPr="00692E02" w:rsidRDefault="00281DD5" w:rsidP="00692E02">
      <w:pPr>
        <w:pStyle w:val="Textkrper"/>
        <w:spacing w:line="169" w:lineRule="exact"/>
        <w:ind w:right="572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 xml:space="preserve">              </w:t>
      </w:r>
      <w:r w:rsidR="00A70FA0" w:rsidRPr="00692E02">
        <w:rPr>
          <w:color w:val="626262"/>
          <w:w w:val="105"/>
          <w:lang w:val="de-DE"/>
        </w:rPr>
        <w:t>winnung von Rohstoffvorkommen,</w:t>
      </w:r>
    </w:p>
    <w:p w:rsidR="00C17EFF" w:rsidRPr="00692E02" w:rsidRDefault="00A70FA0" w:rsidP="00692E02">
      <w:pPr>
        <w:pStyle w:val="Textkrper"/>
        <w:numPr>
          <w:ilvl w:val="0"/>
          <w:numId w:val="20"/>
        </w:numPr>
        <w:tabs>
          <w:tab w:val="left" w:pos="654"/>
        </w:tabs>
        <w:spacing w:before="63"/>
        <w:ind w:left="654" w:right="1611" w:hanging="324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Anlagen der Denkmalpflege,</w:t>
      </w:r>
    </w:p>
    <w:p w:rsidR="00C17EFF" w:rsidRPr="00692E02" w:rsidRDefault="00A70FA0" w:rsidP="00692E02">
      <w:pPr>
        <w:pStyle w:val="Textkrper"/>
        <w:numPr>
          <w:ilvl w:val="0"/>
          <w:numId w:val="20"/>
        </w:numPr>
        <w:tabs>
          <w:tab w:val="left" w:pos="654"/>
        </w:tabs>
        <w:spacing w:before="63" w:line="180" w:lineRule="exact"/>
        <w:ind w:left="646" w:right="926" w:hanging="309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 xml:space="preserve">Flächen für den </w:t>
      </w:r>
      <w:r w:rsidR="00281DD5">
        <w:rPr>
          <w:color w:val="626262"/>
          <w:w w:val="105"/>
          <w:lang w:val="de-DE"/>
        </w:rPr>
        <w:t>Ausba</w:t>
      </w:r>
      <w:r w:rsidRPr="00692E02">
        <w:rPr>
          <w:color w:val="626262"/>
          <w:w w:val="105"/>
          <w:lang w:val="de-DE"/>
        </w:rPr>
        <w:t>u der Nutzung erneuerbarer Energien .</w:t>
      </w:r>
    </w:p>
    <w:p w:rsidR="00C17EFF" w:rsidRPr="00692E02" w:rsidRDefault="00C17EFF" w:rsidP="00692E02">
      <w:pPr>
        <w:spacing w:before="14" w:line="260" w:lineRule="exact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692E02" w:rsidRDefault="00A70FA0">
      <w:pPr>
        <w:ind w:right="643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692E02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§6</w:t>
      </w:r>
    </w:p>
    <w:p w:rsidR="00C17EFF" w:rsidRPr="00692E02" w:rsidRDefault="00A70FA0" w:rsidP="00F67F9F">
      <w:pPr>
        <w:pStyle w:val="Textkrper"/>
        <w:spacing w:before="43"/>
        <w:ind w:right="643"/>
        <w:jc w:val="center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>Aufstellung der Regionalpläne</w:t>
      </w:r>
    </w:p>
    <w:p w:rsidR="00C17EFF" w:rsidRPr="00692E02" w:rsidRDefault="00A70FA0" w:rsidP="00F67F9F">
      <w:pPr>
        <w:pStyle w:val="Textkrper"/>
        <w:spacing w:before="66" w:line="213" w:lineRule="auto"/>
        <w:ind w:left="302" w:right="916" w:firstLine="251"/>
        <w:jc w:val="both"/>
        <w:rPr>
          <w:color w:val="626262"/>
          <w:w w:val="105"/>
          <w:lang w:val="de-DE"/>
        </w:rPr>
      </w:pPr>
      <w:r w:rsidRPr="00692E02">
        <w:rPr>
          <w:color w:val="626262"/>
          <w:w w:val="105"/>
          <w:lang w:val="de-DE"/>
        </w:rPr>
        <w:t xml:space="preserve">(1)  </w:t>
      </w:r>
      <w:r w:rsidR="00281DD5">
        <w:rPr>
          <w:color w:val="626262"/>
          <w:w w:val="105"/>
          <w:lang w:val="de-DE"/>
        </w:rPr>
        <w:t>Di</w:t>
      </w:r>
      <w:r w:rsidRPr="00692E02">
        <w:rPr>
          <w:color w:val="626262"/>
          <w:w w:val="105"/>
          <w:lang w:val="de-DE"/>
        </w:rPr>
        <w:t xml:space="preserve">e  Regionalversammlung    (§   14) beschließt, </w:t>
      </w:r>
      <w:r w:rsidRPr="000021A5">
        <w:rPr>
          <w:color w:val="626262"/>
          <w:w w:val="105"/>
          <w:lang w:val="de-DE"/>
        </w:rPr>
        <w:t>dass</w:t>
      </w:r>
      <w:r w:rsidRPr="00692E02">
        <w:rPr>
          <w:color w:val="626262"/>
          <w:w w:val="105"/>
          <w:lang w:val="de-DE"/>
        </w:rPr>
        <w:t xml:space="preserve"> de</w:t>
      </w:r>
      <w:r w:rsidRPr="000021A5">
        <w:rPr>
          <w:color w:val="626262"/>
          <w:w w:val="105"/>
          <w:lang w:val="de-DE"/>
        </w:rPr>
        <w:t>r</w:t>
      </w:r>
      <w:r w:rsidRPr="00692E02">
        <w:rPr>
          <w:color w:val="626262"/>
          <w:w w:val="105"/>
          <w:lang w:val="de-DE"/>
        </w:rPr>
        <w:t xml:space="preserve"> </w:t>
      </w:r>
      <w:r w:rsidR="00281DD5">
        <w:rPr>
          <w:color w:val="626262"/>
          <w:w w:val="105"/>
          <w:lang w:val="de-DE"/>
        </w:rPr>
        <w:t>Regionalpla</w:t>
      </w:r>
      <w:r w:rsidRPr="00692E02">
        <w:rPr>
          <w:color w:val="626262"/>
          <w:w w:val="105"/>
          <w:lang w:val="de-DE"/>
        </w:rPr>
        <w:t xml:space="preserve">n  </w:t>
      </w:r>
      <w:r w:rsidRPr="000021A5">
        <w:rPr>
          <w:color w:val="626262"/>
          <w:w w:val="105"/>
          <w:lang w:val="de-DE"/>
        </w:rPr>
        <w:t>fü</w:t>
      </w:r>
      <w:r w:rsidRPr="00692E02">
        <w:rPr>
          <w:color w:val="626262"/>
          <w:w w:val="105"/>
          <w:lang w:val="de-DE"/>
        </w:rPr>
        <w:t>r  ihre P</w:t>
      </w:r>
      <w:r w:rsidRPr="000021A5">
        <w:rPr>
          <w:color w:val="626262"/>
          <w:w w:val="105"/>
          <w:lang w:val="de-DE"/>
        </w:rPr>
        <w:t>lanun</w:t>
      </w:r>
      <w:r w:rsidRPr="00692E02">
        <w:rPr>
          <w:color w:val="626262"/>
          <w:w w:val="105"/>
          <w:lang w:val="de-DE"/>
        </w:rPr>
        <w:t>gsregio</w:t>
      </w:r>
      <w:r w:rsidRPr="000021A5">
        <w:rPr>
          <w:color w:val="626262"/>
          <w:w w:val="105"/>
          <w:lang w:val="de-DE"/>
        </w:rPr>
        <w:t xml:space="preserve">n 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aufz</w:t>
      </w:r>
      <w:r w:rsidRPr="00692E02">
        <w:rPr>
          <w:color w:val="626262"/>
          <w:w w:val="105"/>
          <w:lang w:val="de-DE"/>
        </w:rPr>
        <w:t>ustellen  is</w:t>
      </w:r>
      <w:r w:rsidRPr="000021A5">
        <w:rPr>
          <w:color w:val="626262"/>
          <w:w w:val="105"/>
          <w:lang w:val="de-DE"/>
        </w:rPr>
        <w:t>t</w:t>
      </w:r>
      <w:r w:rsidRPr="00692E02">
        <w:rPr>
          <w:color w:val="626262"/>
          <w:w w:val="105"/>
          <w:lang w:val="de-DE"/>
        </w:rPr>
        <w:t>,  un</w:t>
      </w:r>
      <w:r w:rsidRPr="000021A5">
        <w:rPr>
          <w:color w:val="626262"/>
          <w:w w:val="105"/>
          <w:lang w:val="de-DE"/>
        </w:rPr>
        <w:t xml:space="preserve">d </w:t>
      </w:r>
      <w:r w:rsidRPr="00692E02">
        <w:rPr>
          <w:color w:val="626262"/>
          <w:w w:val="105"/>
          <w:lang w:val="de-DE"/>
        </w:rPr>
        <w:t xml:space="preserve"> legt </w:t>
      </w:r>
      <w:r w:rsidR="00281DD5">
        <w:rPr>
          <w:color w:val="626262"/>
          <w:w w:val="105"/>
          <w:lang w:val="de-DE"/>
        </w:rPr>
        <w:t xml:space="preserve"> </w:t>
      </w:r>
      <w:r w:rsidRPr="00692E02">
        <w:rPr>
          <w:color w:val="626262"/>
          <w:w w:val="105"/>
          <w:lang w:val="de-DE"/>
        </w:rPr>
        <w:t xml:space="preserve">dabei   unter   </w:t>
      </w:r>
      <w:r w:rsidRPr="000021A5">
        <w:rPr>
          <w:color w:val="626262"/>
          <w:w w:val="105"/>
          <w:lang w:val="de-DE"/>
        </w:rPr>
        <w:t>Be</w:t>
      </w:r>
      <w:r w:rsidRPr="00692E02">
        <w:rPr>
          <w:color w:val="626262"/>
          <w:w w:val="105"/>
          <w:lang w:val="de-DE"/>
        </w:rPr>
        <w:t>ac</w:t>
      </w:r>
      <w:r w:rsidRPr="000021A5">
        <w:rPr>
          <w:color w:val="626262"/>
          <w:w w:val="105"/>
          <w:lang w:val="de-DE"/>
        </w:rPr>
        <w:t xml:space="preserve">htung   </w:t>
      </w:r>
      <w:r w:rsidRPr="00692E02">
        <w:rPr>
          <w:color w:val="626262"/>
          <w:w w:val="105"/>
          <w:lang w:val="de-DE"/>
        </w:rPr>
        <w:t xml:space="preserve"> des   Landese</w:t>
      </w:r>
      <w:r w:rsidRPr="000021A5">
        <w:rPr>
          <w:color w:val="626262"/>
          <w:w w:val="105"/>
          <w:lang w:val="de-DE"/>
        </w:rPr>
        <w:t>n</w:t>
      </w:r>
      <w:r w:rsidRPr="00692E02">
        <w:rPr>
          <w:color w:val="626262"/>
          <w:w w:val="105"/>
          <w:lang w:val="de-DE"/>
        </w:rPr>
        <w:t>t­ wicklungplans    weitere    Maßgaben    zur Aufstellung   des   Regionalplans   fes</w:t>
      </w:r>
      <w:r w:rsidRPr="000021A5">
        <w:rPr>
          <w:color w:val="626262"/>
          <w:w w:val="105"/>
          <w:lang w:val="de-DE"/>
        </w:rPr>
        <w:t xml:space="preserve">t.  </w:t>
      </w:r>
      <w:r w:rsidRPr="00692E02">
        <w:rPr>
          <w:color w:val="626262"/>
          <w:w w:val="105"/>
          <w:lang w:val="de-DE"/>
        </w:rPr>
        <w:t xml:space="preserve"> Die obere    Landesplanungsbehörde      als    Ge­ schä</w:t>
      </w:r>
      <w:r w:rsidRPr="000021A5">
        <w:rPr>
          <w:color w:val="626262"/>
          <w:w w:val="105"/>
          <w:lang w:val="de-DE"/>
        </w:rPr>
        <w:t>f</w:t>
      </w:r>
      <w:r w:rsidRPr="00692E02">
        <w:rPr>
          <w:color w:val="626262"/>
          <w:w w:val="105"/>
          <w:lang w:val="de-DE"/>
        </w:rPr>
        <w:t>tss</w:t>
      </w:r>
      <w:r w:rsidRPr="000021A5">
        <w:rPr>
          <w:color w:val="626262"/>
          <w:w w:val="105"/>
          <w:lang w:val="de-DE"/>
        </w:rPr>
        <w:t xml:space="preserve">telle    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 xml:space="preserve">der    </w:t>
      </w:r>
      <w:r w:rsidRPr="00692E02">
        <w:rPr>
          <w:color w:val="626262"/>
          <w:w w:val="105"/>
          <w:lang w:val="de-DE"/>
        </w:rPr>
        <w:t xml:space="preserve"> Regionalversammlung (§  12 Abs.  2  </w:t>
      </w:r>
      <w:r w:rsidRPr="000021A5">
        <w:rPr>
          <w:color w:val="626262"/>
          <w:w w:val="105"/>
          <w:lang w:val="de-DE"/>
        </w:rPr>
        <w:t xml:space="preserve">Nr. </w:t>
      </w:r>
      <w:r w:rsidRPr="00692E02">
        <w:rPr>
          <w:color w:val="626262"/>
          <w:w w:val="105"/>
          <w:lang w:val="de-DE"/>
        </w:rPr>
        <w:t xml:space="preserve"> 1) erstellt  den  Entwurf des  </w:t>
      </w:r>
      <w:r w:rsidRPr="000021A5">
        <w:rPr>
          <w:color w:val="626262"/>
          <w:w w:val="105"/>
          <w:lang w:val="de-DE"/>
        </w:rPr>
        <w:t>R</w:t>
      </w:r>
      <w:r w:rsidRPr="00692E02">
        <w:rPr>
          <w:color w:val="626262"/>
          <w:w w:val="105"/>
          <w:lang w:val="de-DE"/>
        </w:rPr>
        <w:t>e</w:t>
      </w:r>
      <w:r w:rsidR="00F67F9F">
        <w:rPr>
          <w:color w:val="626262"/>
          <w:w w:val="105"/>
          <w:lang w:val="de-DE"/>
        </w:rPr>
        <w:t>g</w:t>
      </w:r>
      <w:r w:rsidRPr="000021A5">
        <w:rPr>
          <w:color w:val="626262"/>
          <w:w w:val="105"/>
          <w:lang w:val="de-DE"/>
        </w:rPr>
        <w:t xml:space="preserve">ionalplans </w:t>
      </w:r>
      <w:r w:rsidRPr="00692E02">
        <w:rPr>
          <w:color w:val="626262"/>
          <w:w w:val="105"/>
          <w:lang w:val="de-DE"/>
        </w:rPr>
        <w:t xml:space="preserve"> einschließlich   </w:t>
      </w:r>
      <w:r w:rsidR="00F67F9F">
        <w:rPr>
          <w:color w:val="626262"/>
          <w:w w:val="105"/>
          <w:lang w:val="de-DE"/>
        </w:rPr>
        <w:t>d</w:t>
      </w:r>
      <w:r w:rsidRPr="00692E02">
        <w:rPr>
          <w:color w:val="626262"/>
          <w:w w:val="105"/>
          <w:lang w:val="de-DE"/>
        </w:rPr>
        <w:t xml:space="preserve">er  Be­ gründung   </w:t>
      </w:r>
      <w:r w:rsidRPr="000021A5">
        <w:rPr>
          <w:color w:val="626262"/>
          <w:w w:val="105"/>
          <w:lang w:val="de-DE"/>
        </w:rPr>
        <w:t xml:space="preserve">und   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 xml:space="preserve">den  </w:t>
      </w:r>
      <w:r w:rsidRPr="00692E02">
        <w:rPr>
          <w:color w:val="626262"/>
          <w:w w:val="105"/>
          <w:lang w:val="de-DE"/>
        </w:rPr>
        <w:t xml:space="preserve"> Umweltbericht    </w:t>
      </w:r>
      <w:r w:rsidRPr="000021A5">
        <w:rPr>
          <w:color w:val="626262"/>
          <w:w w:val="105"/>
          <w:lang w:val="de-DE"/>
        </w:rPr>
        <w:t>und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f</w:t>
      </w:r>
      <w:r w:rsidRPr="00692E02">
        <w:rPr>
          <w:color w:val="626262"/>
          <w:w w:val="105"/>
          <w:lang w:val="de-DE"/>
        </w:rPr>
        <w:t>üg</w:t>
      </w:r>
      <w:r w:rsidRPr="000021A5">
        <w:rPr>
          <w:color w:val="626262"/>
          <w:w w:val="105"/>
          <w:lang w:val="de-DE"/>
        </w:rPr>
        <w:t>t</w:t>
      </w:r>
      <w:r w:rsidRPr="00692E02">
        <w:rPr>
          <w:color w:val="626262"/>
          <w:w w:val="105"/>
          <w:lang w:val="de-DE"/>
        </w:rPr>
        <w:t xml:space="preserve"> </w:t>
      </w:r>
      <w:r w:rsidRPr="000021A5">
        <w:rPr>
          <w:color w:val="626262"/>
          <w:w w:val="105"/>
          <w:lang w:val="de-DE"/>
        </w:rPr>
        <w:t>die</w:t>
      </w:r>
      <w:r w:rsidRPr="00692E02">
        <w:rPr>
          <w:color w:val="626262"/>
          <w:w w:val="105"/>
          <w:lang w:val="de-DE"/>
        </w:rPr>
        <w:t xml:space="preserve"> </w:t>
      </w:r>
      <w:r w:rsidR="00F67F9F">
        <w:rPr>
          <w:color w:val="626262"/>
          <w:w w:val="105"/>
          <w:lang w:val="de-DE"/>
        </w:rPr>
        <w:t>zweckdienlichen</w:t>
      </w:r>
      <w:r w:rsidRPr="000021A5">
        <w:rPr>
          <w:color w:val="626262"/>
          <w:w w:val="105"/>
          <w:lang w:val="de-DE"/>
        </w:rPr>
        <w:t xml:space="preserve"> </w:t>
      </w:r>
      <w:r w:rsidRPr="00692E02">
        <w:rPr>
          <w:color w:val="626262"/>
          <w:w w:val="105"/>
          <w:lang w:val="de-DE"/>
        </w:rPr>
        <w:t xml:space="preserve"> Unterlagen  bei. </w:t>
      </w:r>
      <w:r w:rsidRPr="000021A5">
        <w:rPr>
          <w:color w:val="626262"/>
          <w:w w:val="105"/>
          <w:lang w:val="de-DE"/>
        </w:rPr>
        <w:t>Di</w:t>
      </w:r>
      <w:r w:rsidRPr="00692E02">
        <w:rPr>
          <w:color w:val="626262"/>
          <w:w w:val="105"/>
          <w:lang w:val="de-DE"/>
        </w:rPr>
        <w:t>ese Un</w:t>
      </w:r>
      <w:r w:rsidRPr="000021A5">
        <w:rPr>
          <w:color w:val="626262"/>
          <w:w w:val="105"/>
          <w:lang w:val="de-DE"/>
        </w:rPr>
        <w:t>ter</w:t>
      </w:r>
      <w:r w:rsidRPr="00692E02">
        <w:rPr>
          <w:color w:val="626262"/>
          <w:w w:val="105"/>
          <w:lang w:val="de-DE"/>
        </w:rPr>
        <w:t>lage</w:t>
      </w:r>
      <w:r w:rsidRPr="000021A5">
        <w:rPr>
          <w:color w:val="626262"/>
          <w:w w:val="105"/>
          <w:lang w:val="de-DE"/>
        </w:rPr>
        <w:t xml:space="preserve">n </w:t>
      </w:r>
      <w:r w:rsidRPr="00692E02">
        <w:rPr>
          <w:color w:val="626262"/>
          <w:w w:val="105"/>
          <w:lang w:val="de-DE"/>
        </w:rPr>
        <w:t xml:space="preserve"> werden  zunächst  in den Ausschüssen</w:t>
      </w:r>
      <w:r w:rsidR="00F67F9F">
        <w:rPr>
          <w:color w:val="626262"/>
          <w:w w:val="105"/>
          <w:lang w:val="de-DE"/>
        </w:rPr>
        <w:t xml:space="preserve"> </w:t>
      </w:r>
      <w:r w:rsidRPr="00692E02">
        <w:rPr>
          <w:color w:val="626262"/>
          <w:w w:val="105"/>
          <w:lang w:val="de-DE"/>
        </w:rPr>
        <w:t>(§  15 Abs.  5 Satz  1) beraten</w:t>
      </w:r>
      <w:r w:rsidRPr="000021A5">
        <w:rPr>
          <w:color w:val="626262"/>
          <w:w w:val="105"/>
          <w:lang w:val="de-DE"/>
        </w:rPr>
        <w:t>.</w:t>
      </w:r>
    </w:p>
    <w:p w:rsidR="00C17EFF" w:rsidRPr="00692E02" w:rsidRDefault="00C17EFF">
      <w:pPr>
        <w:spacing w:line="213" w:lineRule="auto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sectPr w:rsidR="00C17EFF" w:rsidRPr="00692E02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695" w:space="312"/>
            <w:col w:w="4533"/>
          </w:cols>
        </w:sectPr>
      </w:pPr>
    </w:p>
    <w:p w:rsidR="00C17EFF" w:rsidRPr="00912138" w:rsidRDefault="00C17EFF">
      <w:pPr>
        <w:rPr>
          <w:rFonts w:ascii="Times New Roman" w:eastAsia="Times New Roman" w:hAnsi="Times New Roman" w:cs="Times New Roman"/>
          <w:b/>
          <w:sz w:val="15"/>
          <w:szCs w:val="15"/>
          <w:lang w:val="de-DE"/>
        </w:rPr>
        <w:sectPr w:rsidR="00C17EFF" w:rsidRPr="00912138">
          <w:pgSz w:w="11900" w:h="16820"/>
          <w:pgMar w:top="1520" w:right="1680" w:bottom="280" w:left="1680" w:header="720" w:footer="720" w:gutter="0"/>
          <w:cols w:space="720"/>
        </w:sectPr>
      </w:pPr>
    </w:p>
    <w:p w:rsidR="00C17EFF" w:rsidRPr="00912138" w:rsidRDefault="00C17EFF">
      <w:pPr>
        <w:spacing w:before="1" w:line="280" w:lineRule="exact"/>
        <w:rPr>
          <w:b/>
          <w:sz w:val="28"/>
          <w:szCs w:val="28"/>
          <w:lang w:val="de-DE"/>
        </w:rPr>
      </w:pPr>
    </w:p>
    <w:p w:rsidR="00C17EFF" w:rsidRPr="00912138" w:rsidRDefault="00A70FA0">
      <w:pPr>
        <w:pStyle w:val="Textkrper"/>
        <w:spacing w:line="212" w:lineRule="auto"/>
        <w:ind w:left="436" w:right="2"/>
        <w:jc w:val="both"/>
        <w:rPr>
          <w:b/>
          <w:color w:val="626262"/>
          <w:w w:val="105"/>
          <w:lang w:val="de-DE"/>
        </w:rPr>
      </w:pPr>
      <w:r w:rsidRPr="00912138">
        <w:rPr>
          <w:b/>
          <w:color w:val="626262"/>
          <w:w w:val="105"/>
          <w:lang w:val="de-DE"/>
        </w:rPr>
        <w:t xml:space="preserve">Die Geschäftsstelle der </w:t>
      </w:r>
      <w:r w:rsidR="009213DA" w:rsidRPr="00912138">
        <w:rPr>
          <w:b/>
          <w:color w:val="626262"/>
          <w:w w:val="105"/>
          <w:lang w:val="de-DE"/>
        </w:rPr>
        <w:t>Regionalve</w:t>
      </w:r>
      <w:r w:rsidRPr="00912138">
        <w:rPr>
          <w:b/>
          <w:color w:val="626262"/>
          <w:w w:val="105"/>
          <w:lang w:val="de-DE"/>
        </w:rPr>
        <w:t xml:space="preserve">r­ </w:t>
      </w:r>
      <w:r w:rsidR="009213DA" w:rsidRPr="00912138">
        <w:rPr>
          <w:b/>
          <w:color w:val="626262"/>
          <w:w w:val="105"/>
          <w:lang w:val="de-DE"/>
        </w:rPr>
        <w:t>sammlung</w:t>
      </w:r>
      <w:r w:rsidRPr="00912138">
        <w:rPr>
          <w:b/>
          <w:color w:val="626262"/>
          <w:w w:val="105"/>
          <w:lang w:val="de-DE"/>
        </w:rPr>
        <w:t xml:space="preserve"> hat der obersten Landespla­ nungsbehörde </w:t>
      </w:r>
      <w:r w:rsidR="009213DA" w:rsidRPr="00912138">
        <w:rPr>
          <w:b/>
          <w:color w:val="626262"/>
          <w:w w:val="105"/>
          <w:lang w:val="de-DE"/>
        </w:rPr>
        <w:t>regelmäß</w:t>
      </w:r>
      <w:r w:rsidRPr="00912138">
        <w:rPr>
          <w:b/>
          <w:color w:val="626262"/>
          <w:w w:val="105"/>
          <w:lang w:val="de-DE"/>
        </w:rPr>
        <w:t>ig über den Fort­ g</w:t>
      </w:r>
      <w:r w:rsidR="009213DA" w:rsidRPr="00912138">
        <w:rPr>
          <w:b/>
          <w:color w:val="626262"/>
          <w:w w:val="105"/>
          <w:lang w:val="de-DE"/>
        </w:rPr>
        <w:t>a</w:t>
      </w:r>
      <w:r w:rsidRPr="00912138">
        <w:rPr>
          <w:b/>
          <w:color w:val="626262"/>
          <w:w w:val="105"/>
          <w:lang w:val="de-DE"/>
        </w:rPr>
        <w:t>ng der Arbeiten und de</w:t>
      </w:r>
      <w:r w:rsidR="009213DA" w:rsidRPr="00912138">
        <w:rPr>
          <w:b/>
          <w:color w:val="626262"/>
          <w:w w:val="105"/>
          <w:lang w:val="de-DE"/>
        </w:rPr>
        <w:t>s</w:t>
      </w:r>
      <w:r w:rsidRPr="00912138">
        <w:rPr>
          <w:b/>
          <w:color w:val="626262"/>
          <w:w w:val="105"/>
          <w:lang w:val="de-DE"/>
        </w:rPr>
        <w:t xml:space="preserve"> V</w:t>
      </w:r>
      <w:r w:rsidR="009213DA" w:rsidRPr="00912138">
        <w:rPr>
          <w:b/>
          <w:color w:val="626262"/>
          <w:w w:val="105"/>
          <w:lang w:val="de-DE"/>
        </w:rPr>
        <w:t>er</w:t>
      </w:r>
      <w:r w:rsidRPr="00912138">
        <w:rPr>
          <w:b/>
          <w:color w:val="626262"/>
          <w:w w:val="105"/>
          <w:lang w:val="de-DE"/>
        </w:rPr>
        <w:t>fahr</w:t>
      </w:r>
      <w:r w:rsidR="009213DA" w:rsidRPr="00912138">
        <w:rPr>
          <w:b/>
          <w:color w:val="626262"/>
          <w:w w:val="105"/>
          <w:lang w:val="de-DE"/>
        </w:rPr>
        <w:t>e</w:t>
      </w:r>
      <w:r w:rsidRPr="00912138">
        <w:rPr>
          <w:b/>
          <w:color w:val="626262"/>
          <w:w w:val="105"/>
          <w:lang w:val="de-DE"/>
        </w:rPr>
        <w:t>ns zu berichten.</w:t>
      </w:r>
    </w:p>
    <w:p w:rsidR="00C17EFF" w:rsidRPr="00912138" w:rsidRDefault="000021A5" w:rsidP="00063840">
      <w:pPr>
        <w:pStyle w:val="Textkrper"/>
        <w:numPr>
          <w:ilvl w:val="0"/>
          <w:numId w:val="19"/>
        </w:numPr>
        <w:tabs>
          <w:tab w:val="left" w:pos="875"/>
          <w:tab w:val="left" w:pos="1638"/>
          <w:tab w:val="left" w:pos="2214"/>
          <w:tab w:val="left" w:pos="2660"/>
          <w:tab w:val="left" w:pos="3416"/>
        </w:tabs>
        <w:spacing w:before="86" w:line="212" w:lineRule="auto"/>
        <w:ind w:left="378" w:firstLine="287"/>
        <w:jc w:val="both"/>
        <w:rPr>
          <w:b/>
          <w:color w:val="626262"/>
          <w:w w:val="105"/>
          <w:lang w:val="de-DE"/>
        </w:rPr>
      </w:pPr>
      <w:r w:rsidRPr="00912138">
        <w:rPr>
          <w:b/>
          <w:noProof/>
          <w:color w:val="626262"/>
          <w:w w:val="105"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7608BBF" wp14:editId="6DDDD575">
                <wp:simplePos x="0" y="0"/>
                <wp:positionH relativeFrom="page">
                  <wp:posOffset>3597910</wp:posOffset>
                </wp:positionH>
                <wp:positionV relativeFrom="paragraph">
                  <wp:posOffset>495300</wp:posOffset>
                </wp:positionV>
                <wp:extent cx="1270" cy="6535420"/>
                <wp:effectExtent l="6985" t="9525" r="10795" b="825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5420"/>
                          <a:chOff x="5666" y="780"/>
                          <a:chExt cx="2" cy="1029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666" y="780"/>
                            <a:ext cx="2" cy="10292"/>
                          </a:xfrm>
                          <a:custGeom>
                            <a:avLst/>
                            <a:gdLst>
                              <a:gd name="T0" fmla="+- 0 11073 780"/>
                              <a:gd name="T1" fmla="*/ 11073 h 10292"/>
                              <a:gd name="T2" fmla="+- 0 780 780"/>
                              <a:gd name="T3" fmla="*/ 780 h 10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2">
                                <a:moveTo>
                                  <a:pt x="0" y="10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3.3pt;margin-top:39pt;width:.1pt;height:514.6pt;z-index:-251661312;mso-position-horizontal-relative:page" coordorigin="5666,780" coordsize="2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">
                <v:shape id="Freeform 33" o:spid="_x0000_s1027" style="position:absolute;left:5666;top:780;width:2;height:10292;visibility:visible;mso-wrap-style:square;v-text-anchor:top" coordsize="2,1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4c8MA&#10;AADbAAAADwAAAGRycy9kb3ducmV2LnhtbESPT4vCMBTE74LfITxhbzZVUZZqlLUg9LAX/63XZ/Ns&#10;yzYvpYm2++03guBxmJnfMKtNb2rxoNZVlhVMohgEcW51xYWC03E3/gThPLLG2jIp+CMHm/VwsMJE&#10;24739Dj4QgQIuwQVlN43iZQuL8mgi2xDHLybbQ36INtC6ha7ADe1nMbxQhqsOCyU2FBaUv57uBsF&#10;80ucymy775q5/t5hlv4srmej1Meo/1qC8NT7d/jVzrSC2RS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4c8MAAADbAAAADwAAAAAAAAAAAAAAAACYAgAAZHJzL2Rv&#10;d25yZXYueG1sUEsFBgAAAAAEAAQA9QAAAIgDAAAAAA==&#10;" path="m,10293l,e" filled="f" strokeweight=".127mm">
                  <v:path arrowok="t" o:connecttype="custom" o:connectlocs="0,11073;0,780" o:connectangles="0,0"/>
                </v:shape>
                <w10:wrap anchorx="page"/>
              </v:group>
            </w:pict>
          </mc:Fallback>
        </mc:AlternateContent>
      </w:r>
      <w:r w:rsidR="00A70FA0" w:rsidRPr="00912138">
        <w:rPr>
          <w:b/>
          <w:color w:val="626262"/>
          <w:w w:val="105"/>
          <w:lang w:val="de-DE"/>
        </w:rPr>
        <w:t>Nach Abschluss</w:t>
      </w:r>
      <w:r w:rsidR="002354DE" w:rsidRPr="00912138">
        <w:rPr>
          <w:b/>
          <w:color w:val="626262"/>
          <w:w w:val="105"/>
          <w:lang w:val="de-DE"/>
        </w:rPr>
        <w:t xml:space="preserve"> </w:t>
      </w:r>
      <w:r w:rsidR="00A70FA0" w:rsidRPr="00912138">
        <w:rPr>
          <w:b/>
          <w:color w:val="626262"/>
          <w:w w:val="105"/>
          <w:lang w:val="de-DE"/>
        </w:rPr>
        <w:t xml:space="preserve">der Beratungen in den Ausschüssen  legt  die Geschäftsstelle </w:t>
      </w:r>
      <w:r w:rsidR="002354DE" w:rsidRPr="00912138">
        <w:rPr>
          <w:b/>
          <w:color w:val="626262"/>
          <w:w w:val="105"/>
          <w:lang w:val="de-DE"/>
        </w:rPr>
        <w:t xml:space="preserve">        </w:t>
      </w:r>
      <w:r w:rsidR="00A70FA0" w:rsidRPr="00912138">
        <w:rPr>
          <w:b/>
          <w:color w:val="626262"/>
          <w:w w:val="105"/>
          <w:lang w:val="de-DE"/>
        </w:rPr>
        <w:t xml:space="preserve">der </w:t>
      </w:r>
      <w:r w:rsidR="002354DE" w:rsidRPr="00912138">
        <w:rPr>
          <w:b/>
          <w:color w:val="626262"/>
          <w:w w:val="105"/>
          <w:lang w:val="de-DE"/>
        </w:rPr>
        <w:t>Regionalversammlung</w:t>
      </w:r>
      <w:r w:rsidR="00A70FA0" w:rsidRPr="00912138">
        <w:rPr>
          <w:b/>
          <w:color w:val="626262"/>
          <w:w w:val="105"/>
          <w:lang w:val="de-DE"/>
        </w:rPr>
        <w:t xml:space="preserve">  der Regional­ versammlung  den Entwurf  des Regional­ plans einschließlich der Begründung  und den Umweltbericht zur Billigung vor. Die Regionalversammlung</w:t>
      </w:r>
      <w:r w:rsidR="00A70FA0" w:rsidRPr="00912138">
        <w:rPr>
          <w:b/>
          <w:color w:val="626262"/>
          <w:w w:val="105"/>
          <w:lang w:val="de-DE"/>
        </w:rPr>
        <w:tab/>
        <w:t>entscheidet</w:t>
      </w:r>
      <w:r w:rsidR="00A70FA0" w:rsidRPr="00912138">
        <w:rPr>
          <w:b/>
          <w:color w:val="626262"/>
          <w:w w:val="105"/>
          <w:lang w:val="de-DE"/>
        </w:rPr>
        <w:tab/>
        <w:t>so­ dann über  die Einleitung der Beteiligung nach   §   10  des  Raumordnungsgesetzes.</w:t>
      </w:r>
      <w:r w:rsidR="002354DE" w:rsidRPr="00912138">
        <w:rPr>
          <w:b/>
          <w:color w:val="626262"/>
          <w:w w:val="105"/>
          <w:lang w:val="de-DE"/>
        </w:rPr>
        <w:t xml:space="preserve"> </w:t>
      </w:r>
      <w:r w:rsidR="00A70FA0" w:rsidRPr="00912138">
        <w:rPr>
          <w:b/>
          <w:color w:val="626262"/>
          <w:w w:val="105"/>
          <w:lang w:val="de-DE"/>
        </w:rPr>
        <w:t xml:space="preserve"> Die    Geschäftsstelle</w:t>
      </w:r>
      <w:r w:rsidR="00A70FA0" w:rsidRPr="00912138">
        <w:rPr>
          <w:b/>
          <w:color w:val="626262"/>
          <w:w w:val="105"/>
          <w:lang w:val="de-DE"/>
        </w:rPr>
        <w:tab/>
        <w:t>der</w:t>
      </w:r>
      <w:r w:rsidR="00A70FA0" w:rsidRPr="00912138">
        <w:rPr>
          <w:b/>
          <w:color w:val="626262"/>
          <w:w w:val="105"/>
          <w:lang w:val="de-DE"/>
        </w:rPr>
        <w:tab/>
        <w:t xml:space="preserve">Regionalver­ sammlung leitet  den Entwurf  des Regio­ nalplans  einschließlich   der  Begründung, den   Umweltbericht    und   die   weiteren </w:t>
      </w:r>
      <w:r w:rsidR="00C82787" w:rsidRPr="00912138">
        <w:rPr>
          <w:b/>
          <w:color w:val="626262"/>
          <w:w w:val="105"/>
          <w:lang w:val="de-DE"/>
        </w:rPr>
        <w:t>zweckdienlichen</w:t>
      </w:r>
      <w:r w:rsidR="00A70FA0" w:rsidRPr="00912138">
        <w:rPr>
          <w:b/>
          <w:color w:val="626262"/>
          <w:w w:val="105"/>
          <w:lang w:val="de-DE"/>
        </w:rPr>
        <w:t xml:space="preserve">  Unterlagen  den  in  § 4 Abs.  3  Satz  2  genannten  Stellen  sowie </w:t>
      </w:r>
      <w:r w:rsidR="00C82787" w:rsidRPr="00912138">
        <w:rPr>
          <w:b/>
          <w:color w:val="626262"/>
          <w:w w:val="105"/>
          <w:lang w:val="de-DE"/>
        </w:rPr>
        <w:t xml:space="preserve">  </w:t>
      </w:r>
      <w:r w:rsidR="00A70FA0" w:rsidRPr="00912138">
        <w:rPr>
          <w:b/>
          <w:color w:val="626262"/>
          <w:w w:val="105"/>
          <w:lang w:val="de-DE"/>
        </w:rPr>
        <w:t>den</w:t>
      </w:r>
      <w:r w:rsidR="00A70FA0" w:rsidRPr="00912138">
        <w:rPr>
          <w:b/>
          <w:color w:val="626262"/>
          <w:w w:val="105"/>
          <w:lang w:val="de-DE"/>
        </w:rPr>
        <w:tab/>
        <w:t>oberen</w:t>
      </w:r>
      <w:r w:rsidR="00A70FA0" w:rsidRPr="00912138">
        <w:rPr>
          <w:b/>
          <w:color w:val="626262"/>
          <w:w w:val="105"/>
          <w:lang w:val="de-DE"/>
        </w:rPr>
        <w:tab/>
        <w:t xml:space="preserve">Landesplanungsbehörden und  den  </w:t>
      </w:r>
      <w:r w:rsidR="00C82787" w:rsidRPr="00912138">
        <w:rPr>
          <w:b/>
          <w:color w:val="626262"/>
          <w:w w:val="105"/>
          <w:lang w:val="de-DE"/>
        </w:rPr>
        <w:t>Regionalplanungsträgern</w:t>
      </w:r>
      <w:r w:rsidR="00A70FA0" w:rsidRPr="00912138">
        <w:rPr>
          <w:b/>
          <w:color w:val="626262"/>
          <w:w w:val="105"/>
          <w:lang w:val="de-DE"/>
        </w:rPr>
        <w:t xml:space="preserve">  der</w:t>
      </w:r>
      <w:r w:rsidR="00C82787" w:rsidRPr="00912138">
        <w:rPr>
          <w:b/>
          <w:color w:val="626262"/>
          <w:w w:val="105"/>
          <w:lang w:val="de-DE"/>
        </w:rPr>
        <w:t xml:space="preserve"> </w:t>
      </w:r>
      <w:r w:rsidR="00A70FA0" w:rsidRPr="00912138">
        <w:rPr>
          <w:b/>
          <w:color w:val="626262"/>
          <w:w w:val="105"/>
          <w:lang w:val="de-DE"/>
        </w:rPr>
        <w:t xml:space="preserve">be­ nachbarten  Planungsregionen  der  </w:t>
      </w:r>
      <w:r w:rsidR="00C82787" w:rsidRPr="00912138">
        <w:rPr>
          <w:b/>
          <w:color w:val="626262"/>
          <w:w w:val="105"/>
          <w:lang w:val="de-DE"/>
        </w:rPr>
        <w:t>ande</w:t>
      </w:r>
      <w:r w:rsidR="00A70FA0" w:rsidRPr="00912138">
        <w:rPr>
          <w:b/>
          <w:color w:val="626262"/>
          <w:w w:val="105"/>
          <w:lang w:val="de-DE"/>
        </w:rPr>
        <w:t xml:space="preserve">­ </w:t>
      </w:r>
      <w:r w:rsidR="00C82787" w:rsidRPr="00912138">
        <w:rPr>
          <w:b/>
          <w:color w:val="626262"/>
          <w:w w:val="105"/>
          <w:lang w:val="de-DE"/>
        </w:rPr>
        <w:t xml:space="preserve">   </w:t>
      </w:r>
      <w:r w:rsidR="00A70FA0" w:rsidRPr="00912138">
        <w:rPr>
          <w:b/>
          <w:color w:val="626262"/>
          <w:w w:val="105"/>
          <w:lang w:val="de-DE"/>
        </w:rPr>
        <w:t>ren  Lände</w:t>
      </w:r>
      <w:r w:rsidR="00C82787" w:rsidRPr="00912138">
        <w:rPr>
          <w:b/>
          <w:color w:val="626262"/>
          <w:w w:val="105"/>
          <w:lang w:val="de-DE"/>
        </w:rPr>
        <w:t>r  und  allen  sonstigen  Trägern</w:t>
      </w:r>
      <w:r w:rsidR="00A70FA0" w:rsidRPr="00912138">
        <w:rPr>
          <w:b/>
          <w:color w:val="626262"/>
          <w:w w:val="105"/>
          <w:lang w:val="de-DE"/>
        </w:rPr>
        <w:t xml:space="preserve"> öffentlicher Belan</w:t>
      </w:r>
      <w:r w:rsidR="00C82787" w:rsidRPr="00912138">
        <w:rPr>
          <w:b/>
          <w:color w:val="626262"/>
          <w:w w:val="105"/>
          <w:lang w:val="de-DE"/>
        </w:rPr>
        <w:t>g</w:t>
      </w:r>
      <w:r w:rsidR="00A70FA0" w:rsidRPr="00912138">
        <w:rPr>
          <w:b/>
          <w:color w:val="626262"/>
          <w:w w:val="105"/>
          <w:lang w:val="de-DE"/>
        </w:rPr>
        <w:t>e, deren Aufgaben von</w:t>
      </w:r>
      <w:r w:rsidR="00C82787" w:rsidRPr="00912138">
        <w:rPr>
          <w:b/>
          <w:color w:val="626262"/>
          <w:w w:val="105"/>
          <w:lang w:val="de-DE"/>
        </w:rPr>
        <w:t xml:space="preserve">  den Festlegungen</w:t>
      </w:r>
      <w:r w:rsidR="00A70FA0" w:rsidRPr="00912138">
        <w:rPr>
          <w:b/>
          <w:color w:val="626262"/>
          <w:w w:val="105"/>
          <w:lang w:val="de-DE"/>
        </w:rPr>
        <w:t xml:space="preserve">  des Regionalplans  be­ rührt  werden,  zur  Stellungnahme  in</w:t>
      </w:r>
      <w:r w:rsidR="00C82787" w:rsidRPr="00912138">
        <w:rPr>
          <w:b/>
          <w:color w:val="626262"/>
          <w:w w:val="105"/>
          <w:lang w:val="de-DE"/>
        </w:rPr>
        <w:t>ner­ halb von  zwei Monaten  zu</w:t>
      </w:r>
      <w:r w:rsidR="00A70FA0" w:rsidRPr="00912138">
        <w:rPr>
          <w:b/>
          <w:color w:val="626262"/>
          <w:w w:val="105"/>
          <w:lang w:val="de-DE"/>
        </w:rPr>
        <w:t xml:space="preserve">. § 4  Abs.  3 </w:t>
      </w:r>
      <w:r w:rsidR="00C82787" w:rsidRPr="00912138">
        <w:rPr>
          <w:b/>
          <w:color w:val="626262"/>
          <w:w w:val="105"/>
          <w:lang w:val="de-DE"/>
        </w:rPr>
        <w:t xml:space="preserve">  Satz 3 bis 5 gilt entsprechend</w:t>
      </w:r>
      <w:r w:rsidR="00A70FA0" w:rsidRPr="00912138">
        <w:rPr>
          <w:b/>
          <w:color w:val="626262"/>
          <w:w w:val="105"/>
          <w:lang w:val="de-DE"/>
        </w:rPr>
        <w:t>.</w:t>
      </w:r>
    </w:p>
    <w:p w:rsidR="00C17EFF" w:rsidRPr="00912138" w:rsidRDefault="00A70FA0" w:rsidP="002354DE">
      <w:pPr>
        <w:pStyle w:val="Textkrper"/>
        <w:numPr>
          <w:ilvl w:val="0"/>
          <w:numId w:val="19"/>
        </w:numPr>
        <w:tabs>
          <w:tab w:val="left" w:pos="897"/>
        </w:tabs>
        <w:spacing w:before="87" w:line="210" w:lineRule="auto"/>
        <w:ind w:left="357" w:right="58" w:firstLine="266"/>
        <w:jc w:val="both"/>
        <w:rPr>
          <w:b/>
          <w:color w:val="626262"/>
          <w:w w:val="105"/>
          <w:lang w:val="de-DE"/>
        </w:rPr>
      </w:pPr>
      <w:r w:rsidRPr="00912138">
        <w:rPr>
          <w:b/>
          <w:color w:val="626262"/>
          <w:w w:val="105"/>
          <w:lang w:val="de-DE"/>
        </w:rPr>
        <w:t>Zur Beteiligung der Öffentlichkeit nach § 10 des  R</w:t>
      </w:r>
      <w:r w:rsidR="00C82787" w:rsidRPr="00912138">
        <w:rPr>
          <w:b/>
          <w:color w:val="626262"/>
          <w:w w:val="105"/>
          <w:lang w:val="de-DE"/>
        </w:rPr>
        <w:t>aumordnungsgesetzes legt die Ge</w:t>
      </w:r>
      <w:r w:rsidRPr="00912138">
        <w:rPr>
          <w:b/>
          <w:color w:val="626262"/>
          <w:w w:val="105"/>
          <w:lang w:val="de-DE"/>
        </w:rPr>
        <w:t>schäftsstelle der Regionalver­ sammlung den E</w:t>
      </w:r>
      <w:r w:rsidR="00C82787" w:rsidRPr="00912138">
        <w:rPr>
          <w:b/>
          <w:color w:val="626262"/>
          <w:w w:val="105"/>
          <w:lang w:val="de-DE"/>
        </w:rPr>
        <w:t>ntwur</w:t>
      </w:r>
      <w:r w:rsidRPr="00912138">
        <w:rPr>
          <w:b/>
          <w:color w:val="626262"/>
          <w:w w:val="105"/>
          <w:lang w:val="de-DE"/>
        </w:rPr>
        <w:t xml:space="preserve">f des </w:t>
      </w:r>
      <w:r w:rsidR="00C82787" w:rsidRPr="00912138">
        <w:rPr>
          <w:b/>
          <w:color w:val="626262"/>
          <w:w w:val="105"/>
          <w:lang w:val="de-DE"/>
        </w:rPr>
        <w:t>Regional</w:t>
      </w:r>
      <w:r w:rsidRPr="00912138">
        <w:rPr>
          <w:b/>
          <w:color w:val="626262"/>
          <w:w w:val="105"/>
          <w:lang w:val="de-DE"/>
        </w:rPr>
        <w:t xml:space="preserve">­ </w:t>
      </w:r>
      <w:r w:rsidR="00C82787" w:rsidRPr="00912138">
        <w:rPr>
          <w:b/>
          <w:color w:val="626262"/>
          <w:w w:val="105"/>
          <w:lang w:val="de-DE"/>
        </w:rPr>
        <w:t xml:space="preserve">    </w:t>
      </w:r>
      <w:r w:rsidRPr="00912138">
        <w:rPr>
          <w:b/>
          <w:color w:val="626262"/>
          <w:w w:val="105"/>
          <w:lang w:val="de-DE"/>
        </w:rPr>
        <w:t xml:space="preserve">plans einschließlich der Begründung und </w:t>
      </w:r>
      <w:r w:rsidR="00C82787" w:rsidRPr="00912138">
        <w:rPr>
          <w:b/>
          <w:color w:val="626262"/>
          <w:w w:val="105"/>
          <w:lang w:val="de-DE"/>
        </w:rPr>
        <w:t xml:space="preserve">  </w:t>
      </w:r>
      <w:r w:rsidRPr="00912138">
        <w:rPr>
          <w:b/>
          <w:color w:val="626262"/>
          <w:w w:val="105"/>
          <w:lang w:val="de-DE"/>
        </w:rPr>
        <w:t xml:space="preserve">den Umweltbericht sowie die zweckdien­ lichen Unterlagen bei der oberen </w:t>
      </w:r>
      <w:r w:rsidR="00C82787" w:rsidRPr="00912138">
        <w:rPr>
          <w:b/>
          <w:color w:val="626262"/>
          <w:w w:val="105"/>
          <w:lang w:val="de-DE"/>
        </w:rPr>
        <w:t>Lan</w:t>
      </w:r>
      <w:r w:rsidRPr="00912138">
        <w:rPr>
          <w:b/>
          <w:color w:val="626262"/>
          <w:w w:val="105"/>
          <w:lang w:val="de-DE"/>
        </w:rPr>
        <w:t xml:space="preserve">­ desplanungsbehörde, den Kreisverwal­ tungen und den kreisfreien Städten für </w:t>
      </w:r>
      <w:r w:rsidR="00C82787" w:rsidRPr="00912138">
        <w:rPr>
          <w:b/>
          <w:color w:val="626262"/>
          <w:w w:val="105"/>
          <w:lang w:val="de-DE"/>
        </w:rPr>
        <w:t xml:space="preserve">       </w:t>
      </w:r>
      <w:r w:rsidRPr="00912138">
        <w:rPr>
          <w:b/>
          <w:color w:val="626262"/>
          <w:w w:val="105"/>
          <w:lang w:val="de-DE"/>
        </w:rPr>
        <w:t xml:space="preserve">die Dauer </w:t>
      </w:r>
      <w:r w:rsidR="00C82787" w:rsidRPr="00912138">
        <w:rPr>
          <w:b/>
          <w:color w:val="626262"/>
          <w:w w:val="105"/>
          <w:lang w:val="de-DE"/>
        </w:rPr>
        <w:t>von</w:t>
      </w:r>
      <w:r w:rsidRPr="00912138">
        <w:rPr>
          <w:b/>
          <w:color w:val="626262"/>
          <w:w w:val="105"/>
          <w:lang w:val="de-DE"/>
        </w:rPr>
        <w:t xml:space="preserve"> zwei Monaten </w:t>
      </w:r>
      <w:r w:rsidR="00C82787" w:rsidRPr="00912138">
        <w:rPr>
          <w:b/>
          <w:color w:val="626262"/>
          <w:w w:val="105"/>
          <w:lang w:val="de-DE"/>
        </w:rPr>
        <w:t xml:space="preserve">öffentlich     </w:t>
      </w:r>
      <w:r w:rsidRPr="00912138">
        <w:rPr>
          <w:b/>
          <w:color w:val="626262"/>
          <w:w w:val="105"/>
          <w:lang w:val="de-DE"/>
        </w:rPr>
        <w:t xml:space="preserve">aus. § 4 Abs. 4 Satz 2 und 3 gilt entspre­ chend mit der Maßgabe, dass die Einstel ­ lung der Unterlagen auf der Internetseite </w:t>
      </w:r>
      <w:r w:rsidR="00C82787" w:rsidRPr="00912138">
        <w:rPr>
          <w:b/>
          <w:color w:val="626262"/>
          <w:w w:val="105"/>
          <w:lang w:val="de-DE"/>
        </w:rPr>
        <w:t xml:space="preserve">   </w:t>
      </w:r>
      <w:r w:rsidRPr="00912138">
        <w:rPr>
          <w:b/>
          <w:color w:val="626262"/>
          <w:w w:val="105"/>
          <w:lang w:val="de-DE"/>
        </w:rPr>
        <w:t xml:space="preserve">der oberen Landesplanungsbehörde er­ </w:t>
      </w:r>
      <w:r w:rsidR="00C82787" w:rsidRPr="00912138">
        <w:rPr>
          <w:b/>
          <w:color w:val="626262"/>
          <w:w w:val="105"/>
          <w:lang w:val="de-DE"/>
        </w:rPr>
        <w:t xml:space="preserve">  </w:t>
      </w:r>
      <w:r w:rsidRPr="00912138">
        <w:rPr>
          <w:b/>
          <w:color w:val="626262"/>
          <w:w w:val="105"/>
          <w:lang w:val="de-DE"/>
        </w:rPr>
        <w:t>folgt.</w:t>
      </w:r>
    </w:p>
    <w:p w:rsidR="00C17EFF" w:rsidRPr="00912138" w:rsidRDefault="00A70FA0" w:rsidP="002354DE">
      <w:pPr>
        <w:pStyle w:val="Textkrper"/>
        <w:numPr>
          <w:ilvl w:val="0"/>
          <w:numId w:val="19"/>
        </w:numPr>
        <w:tabs>
          <w:tab w:val="left" w:pos="890"/>
        </w:tabs>
        <w:spacing w:before="79" w:line="212" w:lineRule="auto"/>
        <w:ind w:left="335" w:right="73" w:firstLine="259"/>
        <w:jc w:val="both"/>
        <w:rPr>
          <w:b/>
          <w:color w:val="626262"/>
          <w:w w:val="105"/>
          <w:lang w:val="de-DE"/>
        </w:rPr>
      </w:pPr>
      <w:r w:rsidRPr="00912138">
        <w:rPr>
          <w:b/>
          <w:color w:val="626262"/>
          <w:w w:val="105"/>
          <w:lang w:val="de-DE"/>
        </w:rPr>
        <w:t>Die Geschäftss</w:t>
      </w:r>
      <w:r w:rsidR="00F87458" w:rsidRPr="00912138">
        <w:rPr>
          <w:b/>
          <w:color w:val="626262"/>
          <w:w w:val="105"/>
          <w:lang w:val="de-DE"/>
        </w:rPr>
        <w:t>telle der Regional­ versammlung</w:t>
      </w:r>
      <w:r w:rsidRPr="00912138">
        <w:rPr>
          <w:b/>
          <w:color w:val="626262"/>
          <w:w w:val="105"/>
          <w:lang w:val="de-DE"/>
        </w:rPr>
        <w:t xml:space="preserve"> legt der Reg</w:t>
      </w:r>
      <w:r w:rsidR="00F87458" w:rsidRPr="00912138">
        <w:rPr>
          <w:b/>
          <w:color w:val="626262"/>
          <w:w w:val="105"/>
          <w:lang w:val="de-DE"/>
        </w:rPr>
        <w:t>io</w:t>
      </w:r>
      <w:r w:rsidRPr="00912138">
        <w:rPr>
          <w:b/>
          <w:color w:val="626262"/>
          <w:w w:val="105"/>
          <w:lang w:val="de-DE"/>
        </w:rPr>
        <w:t>nalversamm­ lung den aufgrund der Ergebnisse der Be­ teiligun</w:t>
      </w:r>
      <w:r w:rsidR="00F87458" w:rsidRPr="00912138">
        <w:rPr>
          <w:b/>
          <w:color w:val="626262"/>
          <w:w w:val="105"/>
          <w:lang w:val="de-DE"/>
        </w:rPr>
        <w:t>g</w:t>
      </w:r>
      <w:r w:rsidRPr="00912138">
        <w:rPr>
          <w:b/>
          <w:color w:val="626262"/>
          <w:w w:val="105"/>
          <w:lang w:val="de-DE"/>
        </w:rPr>
        <w:t xml:space="preserve"> überprüften Entwurf des Regio­ nalplans  e</w:t>
      </w:r>
      <w:r w:rsidR="00F87458" w:rsidRPr="00912138">
        <w:rPr>
          <w:b/>
          <w:color w:val="626262"/>
          <w:w w:val="105"/>
          <w:lang w:val="de-DE"/>
        </w:rPr>
        <w:t>in</w:t>
      </w:r>
      <w:r w:rsidRPr="00912138">
        <w:rPr>
          <w:b/>
          <w:color w:val="626262"/>
          <w:w w:val="105"/>
          <w:lang w:val="de-DE"/>
        </w:rPr>
        <w:t>schließlich  der   Begründung und den Umwe</w:t>
      </w:r>
      <w:r w:rsidR="00F87458" w:rsidRPr="00912138">
        <w:rPr>
          <w:b/>
          <w:color w:val="626262"/>
          <w:w w:val="105"/>
          <w:lang w:val="de-DE"/>
        </w:rPr>
        <w:t>ltbericht zur abschließen</w:t>
      </w:r>
      <w:r w:rsidRPr="00912138">
        <w:rPr>
          <w:b/>
          <w:color w:val="626262"/>
          <w:w w:val="105"/>
          <w:lang w:val="de-DE"/>
        </w:rPr>
        <w:t>­</w:t>
      </w:r>
      <w:r w:rsidR="00F87458" w:rsidRPr="00912138">
        <w:rPr>
          <w:b/>
          <w:color w:val="626262"/>
          <w:w w:val="105"/>
          <w:lang w:val="de-DE"/>
        </w:rPr>
        <w:t xml:space="preserve">   </w:t>
      </w:r>
      <w:r w:rsidRPr="00912138">
        <w:rPr>
          <w:b/>
          <w:color w:val="626262"/>
          <w:w w:val="105"/>
          <w:lang w:val="de-DE"/>
        </w:rPr>
        <w:t xml:space="preserve"> den Beratung vor. </w:t>
      </w:r>
      <w:r w:rsidR="00F87458" w:rsidRPr="00912138">
        <w:rPr>
          <w:b/>
          <w:color w:val="626262"/>
          <w:w w:val="105"/>
          <w:lang w:val="de-DE"/>
        </w:rPr>
        <w:t xml:space="preserve">Hierbei </w:t>
      </w:r>
      <w:r w:rsidRPr="00912138">
        <w:rPr>
          <w:b/>
          <w:color w:val="626262"/>
          <w:w w:val="105"/>
          <w:lang w:val="de-DE"/>
        </w:rPr>
        <w:t>beschließt die Regionalversammlung über   den  Entwurf des Regionalplans oder entscheidet, dass unter Ber</w:t>
      </w:r>
      <w:r w:rsidR="00F87458" w:rsidRPr="00912138">
        <w:rPr>
          <w:b/>
          <w:color w:val="626262"/>
          <w:w w:val="105"/>
          <w:lang w:val="de-DE"/>
        </w:rPr>
        <w:t>ü</w:t>
      </w:r>
      <w:r w:rsidRPr="00912138">
        <w:rPr>
          <w:b/>
          <w:color w:val="626262"/>
          <w:w w:val="105"/>
          <w:lang w:val="de-DE"/>
        </w:rPr>
        <w:t>cksichtigung der  Stellungnah­</w:t>
      </w:r>
      <w:r w:rsidR="00F87458" w:rsidRPr="00912138">
        <w:rPr>
          <w:b/>
          <w:color w:val="626262"/>
          <w:w w:val="105"/>
          <w:lang w:val="de-DE"/>
        </w:rPr>
        <w:t xml:space="preserve">  men </w:t>
      </w:r>
      <w:proofErr w:type="gramStart"/>
      <w:r w:rsidR="00F87458" w:rsidRPr="00912138">
        <w:rPr>
          <w:b/>
          <w:color w:val="626262"/>
          <w:w w:val="105"/>
          <w:lang w:val="de-DE"/>
        </w:rPr>
        <w:t>eine</w:t>
      </w:r>
      <w:proofErr w:type="gramEnd"/>
      <w:r w:rsidR="00F87458" w:rsidRPr="00912138">
        <w:rPr>
          <w:b/>
          <w:color w:val="626262"/>
          <w:w w:val="105"/>
          <w:lang w:val="de-DE"/>
        </w:rPr>
        <w:t xml:space="preserve"> Änderung des Entwu</w:t>
      </w:r>
      <w:r w:rsidRPr="00912138">
        <w:rPr>
          <w:b/>
          <w:color w:val="626262"/>
          <w:w w:val="105"/>
          <w:lang w:val="de-DE"/>
        </w:rPr>
        <w:t>rfs des Re­ gionalplans zu erfolgen hat. Wird der Ent­ wur</w:t>
      </w:r>
      <w:r w:rsidR="00F87458" w:rsidRPr="00912138">
        <w:rPr>
          <w:b/>
          <w:color w:val="626262"/>
          <w:w w:val="105"/>
          <w:lang w:val="de-DE"/>
        </w:rPr>
        <w:t>f</w:t>
      </w:r>
      <w:r w:rsidRPr="00912138">
        <w:rPr>
          <w:b/>
          <w:color w:val="626262"/>
          <w:w w:val="105"/>
          <w:lang w:val="de-DE"/>
        </w:rPr>
        <w:t xml:space="preserve"> des </w:t>
      </w:r>
      <w:r w:rsidR="00F87458" w:rsidRPr="00912138">
        <w:rPr>
          <w:b/>
          <w:color w:val="626262"/>
          <w:w w:val="105"/>
          <w:lang w:val="de-DE"/>
        </w:rPr>
        <w:t>Regionalplans geändert, ist eine erneu</w:t>
      </w:r>
      <w:r w:rsidR="00020611" w:rsidRPr="00912138">
        <w:rPr>
          <w:b/>
          <w:color w:val="626262"/>
          <w:w w:val="105"/>
          <w:lang w:val="de-DE"/>
        </w:rPr>
        <w:t>te Beteiligung nach § 10 d</w:t>
      </w:r>
      <w:r w:rsidRPr="00912138">
        <w:rPr>
          <w:b/>
          <w:color w:val="626262"/>
          <w:w w:val="105"/>
          <w:lang w:val="de-DE"/>
        </w:rPr>
        <w:t xml:space="preserve">es Raurn­ ordnungsgesetzes durchzuführen. Die </w:t>
      </w:r>
      <w:r w:rsidR="00020611" w:rsidRPr="00912138">
        <w:rPr>
          <w:b/>
          <w:color w:val="626262"/>
          <w:w w:val="105"/>
          <w:lang w:val="de-DE"/>
        </w:rPr>
        <w:t>A</w:t>
      </w:r>
      <w:r w:rsidRPr="00912138">
        <w:rPr>
          <w:b/>
          <w:color w:val="626262"/>
          <w:w w:val="105"/>
          <w:lang w:val="de-DE"/>
        </w:rPr>
        <w:t>uslegun</w:t>
      </w:r>
      <w:r w:rsidR="00020611" w:rsidRPr="00912138">
        <w:rPr>
          <w:b/>
          <w:color w:val="626262"/>
          <w:w w:val="105"/>
          <w:lang w:val="de-DE"/>
        </w:rPr>
        <w:t>g</w:t>
      </w:r>
      <w:r w:rsidRPr="00912138">
        <w:rPr>
          <w:b/>
          <w:color w:val="626262"/>
          <w:w w:val="105"/>
          <w:lang w:val="de-DE"/>
        </w:rPr>
        <w:t xml:space="preserve">sfrist beträgt einen Monat; im </w:t>
      </w:r>
      <w:r w:rsidR="00020611" w:rsidRPr="00912138">
        <w:rPr>
          <w:b/>
          <w:color w:val="626262"/>
          <w:w w:val="105"/>
          <w:lang w:val="de-DE"/>
        </w:rPr>
        <w:t>Übrigen gilt</w:t>
      </w:r>
      <w:r w:rsidRPr="00912138">
        <w:rPr>
          <w:b/>
          <w:color w:val="626262"/>
          <w:w w:val="105"/>
          <w:lang w:val="de-DE"/>
        </w:rPr>
        <w:t xml:space="preserve"> Abs. 2 und 3  </w:t>
      </w:r>
      <w:r w:rsidR="00020611" w:rsidRPr="00912138">
        <w:rPr>
          <w:b/>
          <w:color w:val="626262"/>
          <w:w w:val="105"/>
          <w:lang w:val="de-DE"/>
        </w:rPr>
        <w:t>entsprechend</w:t>
      </w:r>
      <w:r w:rsidRPr="00912138">
        <w:rPr>
          <w:b/>
          <w:color w:val="626262"/>
          <w:w w:val="105"/>
          <w:lang w:val="de-DE"/>
        </w:rPr>
        <w:t>.</w:t>
      </w:r>
    </w:p>
    <w:p w:rsidR="00C17EFF" w:rsidRPr="00912138" w:rsidRDefault="00C07E91" w:rsidP="002354DE">
      <w:pPr>
        <w:pStyle w:val="Textkrper"/>
        <w:numPr>
          <w:ilvl w:val="0"/>
          <w:numId w:val="19"/>
        </w:numPr>
        <w:tabs>
          <w:tab w:val="left" w:pos="854"/>
        </w:tabs>
        <w:spacing w:before="91" w:line="214" w:lineRule="auto"/>
        <w:ind w:left="321" w:right="101" w:firstLine="244"/>
        <w:jc w:val="both"/>
        <w:rPr>
          <w:b/>
          <w:color w:val="626262"/>
          <w:w w:val="105"/>
          <w:lang w:val="de-DE"/>
        </w:rPr>
      </w:pPr>
      <w:r w:rsidRPr="00912138">
        <w:rPr>
          <w:b/>
          <w:color w:val="626262"/>
          <w:w w:val="105"/>
          <w:lang w:val="de-DE"/>
        </w:rPr>
        <w:t>Hält die oberste Landesplan</w:t>
      </w:r>
      <w:r w:rsidR="00A70FA0" w:rsidRPr="00912138">
        <w:rPr>
          <w:b/>
          <w:color w:val="626262"/>
          <w:w w:val="105"/>
          <w:lang w:val="de-DE"/>
        </w:rPr>
        <w:t>ungs­ beh</w:t>
      </w:r>
      <w:r w:rsidRPr="00912138">
        <w:rPr>
          <w:b/>
          <w:color w:val="626262"/>
          <w:w w:val="105"/>
          <w:lang w:val="de-DE"/>
        </w:rPr>
        <w:t>örde im Verf</w:t>
      </w:r>
      <w:r w:rsidR="00A70FA0" w:rsidRPr="00912138">
        <w:rPr>
          <w:b/>
          <w:color w:val="626262"/>
          <w:w w:val="105"/>
          <w:lang w:val="de-DE"/>
        </w:rPr>
        <w:t>ahren nach Abs. 1 bis 4 Festlegungen des Entwurfs des Regional­ plans für unvereinbar</w:t>
      </w:r>
      <w:r w:rsidRPr="00912138">
        <w:rPr>
          <w:b/>
          <w:color w:val="626262"/>
          <w:w w:val="105"/>
          <w:lang w:val="de-DE"/>
        </w:rPr>
        <w:t xml:space="preserve"> mit den</w:t>
      </w:r>
      <w:r w:rsidR="00A70FA0" w:rsidRPr="00912138">
        <w:rPr>
          <w:b/>
          <w:color w:val="626262"/>
          <w:w w:val="105"/>
          <w:lang w:val="de-DE"/>
        </w:rPr>
        <w:t xml:space="preserve"> übergeord­ neten Vorgaben der Raumordnung, so </w:t>
      </w:r>
      <w:r w:rsidRPr="00912138">
        <w:rPr>
          <w:b/>
          <w:color w:val="626262"/>
          <w:w w:val="105"/>
          <w:lang w:val="de-DE"/>
        </w:rPr>
        <w:t xml:space="preserve">    </w:t>
      </w:r>
      <w:r w:rsidR="00A70FA0" w:rsidRPr="00912138">
        <w:rPr>
          <w:b/>
          <w:color w:val="626262"/>
          <w:w w:val="105"/>
          <w:lang w:val="de-DE"/>
        </w:rPr>
        <w:t xml:space="preserve">weist sie die Regionalversammlung da­ </w:t>
      </w:r>
      <w:r w:rsidRPr="00912138">
        <w:rPr>
          <w:b/>
          <w:color w:val="626262"/>
          <w:w w:val="105"/>
          <w:lang w:val="de-DE"/>
        </w:rPr>
        <w:t xml:space="preserve">    </w:t>
      </w:r>
      <w:r w:rsidR="00A70FA0" w:rsidRPr="00912138">
        <w:rPr>
          <w:b/>
          <w:color w:val="626262"/>
          <w:w w:val="105"/>
          <w:lang w:val="de-DE"/>
        </w:rPr>
        <w:t xml:space="preserve">rauf hin. Werden diese </w:t>
      </w:r>
      <w:r w:rsidRPr="00912138">
        <w:rPr>
          <w:b/>
          <w:color w:val="626262"/>
          <w:w w:val="105"/>
          <w:lang w:val="de-DE"/>
        </w:rPr>
        <w:t>Hinweise nicht be­ rücksichtigt, hat die Regi</w:t>
      </w:r>
      <w:r w:rsidR="00A70FA0" w:rsidRPr="00912138">
        <w:rPr>
          <w:b/>
          <w:color w:val="626262"/>
          <w:w w:val="105"/>
          <w:lang w:val="de-DE"/>
        </w:rPr>
        <w:t>onalversamm­</w:t>
      </w:r>
      <w:r w:rsidRPr="00912138">
        <w:rPr>
          <w:b/>
          <w:color w:val="626262"/>
          <w:w w:val="105"/>
          <w:lang w:val="de-DE"/>
        </w:rPr>
        <w:t xml:space="preserve">    lung die Gründe der Nichtberüc</w:t>
      </w:r>
      <w:r w:rsidR="00A70FA0" w:rsidRPr="00912138">
        <w:rPr>
          <w:b/>
          <w:color w:val="626262"/>
          <w:w w:val="105"/>
          <w:lang w:val="de-DE"/>
        </w:rPr>
        <w:t xml:space="preserve">ksichti­ </w:t>
      </w:r>
      <w:r w:rsidRPr="00912138">
        <w:rPr>
          <w:b/>
          <w:color w:val="626262"/>
          <w:w w:val="105"/>
          <w:lang w:val="de-DE"/>
        </w:rPr>
        <w:t xml:space="preserve">   gung der obersten Landesplanu</w:t>
      </w:r>
      <w:r w:rsidR="00A70FA0" w:rsidRPr="00912138">
        <w:rPr>
          <w:b/>
          <w:color w:val="626262"/>
          <w:w w:val="105"/>
          <w:lang w:val="de-DE"/>
        </w:rPr>
        <w:t>ngsbehör</w:t>
      </w:r>
      <w:r w:rsidRPr="00912138">
        <w:rPr>
          <w:b/>
          <w:color w:val="626262"/>
          <w:w w:val="105"/>
          <w:lang w:val="de-DE"/>
        </w:rPr>
        <w:t xml:space="preserve">-   </w:t>
      </w:r>
      <w:r w:rsidR="00A70FA0" w:rsidRPr="00912138">
        <w:rPr>
          <w:b/>
          <w:color w:val="626262"/>
          <w:w w:val="105"/>
          <w:lang w:val="de-DE"/>
        </w:rPr>
        <w:t xml:space="preserve"> de darzulegen.</w:t>
      </w:r>
    </w:p>
    <w:p w:rsidR="00C17EFF" w:rsidRPr="00912138" w:rsidRDefault="00A70FA0">
      <w:pPr>
        <w:spacing w:line="110" w:lineRule="exact"/>
        <w:rPr>
          <w:rFonts w:ascii="Times New Roman" w:eastAsia="Times New Roman" w:hAnsi="Times New Roman"/>
          <w:b/>
          <w:color w:val="626262"/>
          <w:w w:val="105"/>
          <w:sz w:val="17"/>
          <w:szCs w:val="17"/>
          <w:lang w:val="de-DE"/>
        </w:rPr>
      </w:pPr>
      <w:r w:rsidRPr="00912138">
        <w:rPr>
          <w:rFonts w:ascii="Times New Roman" w:eastAsia="Times New Roman" w:hAnsi="Times New Roman"/>
          <w:b/>
          <w:color w:val="626262"/>
          <w:w w:val="105"/>
          <w:sz w:val="17"/>
          <w:szCs w:val="17"/>
          <w:lang w:val="de-DE"/>
        </w:rPr>
        <w:br w:type="column"/>
      </w:r>
    </w:p>
    <w:p w:rsidR="00C17EFF" w:rsidRPr="009213DA" w:rsidRDefault="00C17EFF">
      <w:pPr>
        <w:spacing w:line="20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9213DA" w:rsidRDefault="000021A5" w:rsidP="00714520">
      <w:pPr>
        <w:pStyle w:val="Textkrper"/>
        <w:spacing w:line="211" w:lineRule="auto"/>
        <w:ind w:left="378" w:right="795" w:firstLine="280"/>
        <w:jc w:val="both"/>
        <w:rPr>
          <w:color w:val="626262"/>
          <w:w w:val="105"/>
          <w:lang w:val="de-DE"/>
        </w:rPr>
      </w:pPr>
      <w:r w:rsidRPr="009213DA">
        <w:rPr>
          <w:noProof/>
          <w:color w:val="626262"/>
          <w:w w:val="105"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1E94908" wp14:editId="0DA38071">
                <wp:simplePos x="0" y="0"/>
                <wp:positionH relativeFrom="page">
                  <wp:posOffset>3645535</wp:posOffset>
                </wp:positionH>
                <wp:positionV relativeFrom="paragraph">
                  <wp:posOffset>10795</wp:posOffset>
                </wp:positionV>
                <wp:extent cx="1270" cy="900430"/>
                <wp:effectExtent l="6985" t="10795" r="1079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00430"/>
                          <a:chOff x="5741" y="17"/>
                          <a:chExt cx="2" cy="1418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741" y="17"/>
                            <a:ext cx="2" cy="1418"/>
                          </a:xfrm>
                          <a:custGeom>
                            <a:avLst/>
                            <a:gdLst>
                              <a:gd name="T0" fmla="+- 0 1435 17"/>
                              <a:gd name="T1" fmla="*/ 1435 h 1418"/>
                              <a:gd name="T2" fmla="+- 0 17 17"/>
                              <a:gd name="T3" fmla="*/ 17 h 1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8">
                                <a:moveTo>
                                  <a:pt x="0" y="1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7.05pt;margin-top:.85pt;width:.1pt;height:70.9pt;z-index:-251662336;mso-position-horizontal-relative:page" coordorigin="5741,17" coordsize="2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">
                <v:shape id="Freeform 31" o:spid="_x0000_s1027" style="position:absolute;left:5741;top:17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ugcIA&#10;AADbAAAADwAAAGRycy9kb3ducmV2LnhtbERPy2rCQBTdC/2H4QrdmYltEY2OYi1CKSK+QJfXzDVJ&#10;zdwJmWmMf99ZCC4P5z2ZtaYUDdWusKygH8UgiFOrC84UHPbL3hCE88gaS8uk4E4OZtOXzgQTbW+8&#10;pWbnMxFC2CWoIPe+SqR0aU4GXWQr4sBdbG3QB1hnUtd4C+GmlG9xPJAGCw4NOVa0yCm97v6MAr8Y&#10;xIfTsdl8LT9XZ9yvR78/H1qp1247H4Pw1Pqn+OH+1grew/rwJfw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S6BwgAAANsAAAAPAAAAAAAAAAAAAAAAAJgCAABkcnMvZG93&#10;bnJldi54bWxQSwUGAAAAAAQABAD1AAAAhwMAAAAA&#10;" path="m,1418l,e" filled="f" strokeweight=".127mm">
                  <v:path arrowok="t" o:connecttype="custom" o:connectlocs="0,1435;0,17" o:connectangles="0,0"/>
                </v:shape>
                <w10:wrap anchorx="page"/>
              </v:group>
            </w:pict>
          </mc:Fallback>
        </mc:AlternateContent>
      </w:r>
      <w:r w:rsidR="00714520">
        <w:rPr>
          <w:color w:val="626262"/>
          <w:w w:val="105"/>
          <w:lang w:val="de-DE"/>
        </w:rPr>
        <w:t>(6) Regionalpläne sind innerha</w:t>
      </w:r>
      <w:r w:rsidR="00A70FA0" w:rsidRPr="009213DA">
        <w:rPr>
          <w:color w:val="626262"/>
          <w:w w:val="105"/>
          <w:lang w:val="de-DE"/>
        </w:rPr>
        <w:t xml:space="preserve">lb von </w:t>
      </w:r>
      <w:r w:rsidR="00714520">
        <w:rPr>
          <w:color w:val="626262"/>
          <w:w w:val="105"/>
          <w:lang w:val="de-DE"/>
        </w:rPr>
        <w:t xml:space="preserve"> zehn</w:t>
      </w:r>
      <w:r w:rsidR="00A70FA0" w:rsidRPr="009213DA">
        <w:rPr>
          <w:color w:val="626262"/>
          <w:w w:val="105"/>
          <w:lang w:val="de-DE"/>
        </w:rPr>
        <w:t xml:space="preserve"> Jahren nach ihrem </w:t>
      </w:r>
      <w:r w:rsidR="00714520">
        <w:rPr>
          <w:color w:val="626262"/>
          <w:w w:val="105"/>
          <w:lang w:val="de-DE"/>
        </w:rPr>
        <w:t>Inkrafttreten</w:t>
      </w:r>
      <w:r w:rsidR="00A70FA0" w:rsidRPr="009213DA">
        <w:rPr>
          <w:color w:val="626262"/>
          <w:w w:val="105"/>
          <w:lang w:val="de-DE"/>
        </w:rPr>
        <w:t xml:space="preserve"> d</w:t>
      </w:r>
      <w:r w:rsidR="00714520">
        <w:rPr>
          <w:color w:val="626262"/>
          <w:w w:val="105"/>
          <w:lang w:val="de-DE"/>
        </w:rPr>
        <w:t>en veränderten Verhältnissen du</w:t>
      </w:r>
      <w:r w:rsidR="00A70FA0" w:rsidRPr="009213DA">
        <w:rPr>
          <w:color w:val="626262"/>
          <w:w w:val="105"/>
          <w:lang w:val="de-DE"/>
        </w:rPr>
        <w:t>rch Neuau</w:t>
      </w:r>
      <w:r w:rsidR="00714520">
        <w:rPr>
          <w:color w:val="626262"/>
          <w:w w:val="105"/>
          <w:lang w:val="de-DE"/>
        </w:rPr>
        <w:t xml:space="preserve">f­ stellung anzupassen.  Liegt </w:t>
      </w:r>
      <w:r w:rsidR="00A70FA0" w:rsidRPr="009213DA">
        <w:rPr>
          <w:color w:val="626262"/>
          <w:w w:val="105"/>
          <w:lang w:val="de-DE"/>
        </w:rPr>
        <w:t>der obersten Landesplanungsbehörde innerhalb dieser</w:t>
      </w:r>
      <w:r w:rsidR="00714520">
        <w:rPr>
          <w:color w:val="626262"/>
          <w:w w:val="105"/>
          <w:lang w:val="de-DE"/>
        </w:rPr>
        <w:t xml:space="preserve">  </w:t>
      </w:r>
      <w:r w:rsidR="00A70FA0" w:rsidRPr="009213DA">
        <w:rPr>
          <w:color w:val="626262"/>
          <w:w w:val="105"/>
          <w:lang w:val="de-DE"/>
        </w:rPr>
        <w:t xml:space="preserve"> Frist kein neuer Regionalplan zur Geneh­ migung  vor,  setzt  sie der  Regionalver­ sammlung  eine  Frist  von  höchstens  18 Monaten. Kommt auch innerhalb dieser Frist  die  Beschlussfassung  über  einen </w:t>
      </w:r>
      <w:r w:rsidR="00714520">
        <w:rPr>
          <w:color w:val="626262"/>
          <w:w w:val="105"/>
          <w:lang w:val="de-DE"/>
        </w:rPr>
        <w:t xml:space="preserve">          </w:t>
      </w:r>
      <w:r w:rsidR="00A70FA0" w:rsidRPr="009213DA">
        <w:rPr>
          <w:color w:val="626262"/>
          <w:w w:val="105"/>
          <w:lang w:val="de-DE"/>
        </w:rPr>
        <w:t>neuen Regionalplan nicht zustande</w:t>
      </w:r>
      <w:r w:rsidR="00714520">
        <w:rPr>
          <w:color w:val="626262"/>
          <w:w w:val="105"/>
          <w:lang w:val="de-DE"/>
        </w:rPr>
        <w:t>,</w:t>
      </w:r>
      <w:r w:rsidR="00A70FA0" w:rsidRPr="009213DA">
        <w:rPr>
          <w:color w:val="626262"/>
          <w:w w:val="105"/>
          <w:lang w:val="de-DE"/>
        </w:rPr>
        <w:t xml:space="preserve"> tritt </w:t>
      </w:r>
      <w:r w:rsidR="00714520">
        <w:rPr>
          <w:color w:val="626262"/>
          <w:w w:val="105"/>
          <w:lang w:val="de-DE"/>
        </w:rPr>
        <w:t xml:space="preserve">             </w:t>
      </w:r>
      <w:r w:rsidR="00A70FA0" w:rsidRPr="009213DA">
        <w:rPr>
          <w:color w:val="626262"/>
          <w:w w:val="105"/>
          <w:lang w:val="de-DE"/>
        </w:rPr>
        <w:t>die obere Landesplanungsbehörde an d</w:t>
      </w:r>
      <w:r w:rsidR="00714520">
        <w:rPr>
          <w:color w:val="626262"/>
          <w:w w:val="105"/>
          <w:lang w:val="de-DE"/>
        </w:rPr>
        <w:t xml:space="preserve">ie Stelle   </w:t>
      </w:r>
      <w:r w:rsidR="00A70FA0" w:rsidRPr="009213DA">
        <w:rPr>
          <w:color w:val="626262"/>
          <w:w w:val="105"/>
          <w:lang w:val="de-DE"/>
        </w:rPr>
        <w:t>der   Regionalvers</w:t>
      </w:r>
      <w:r w:rsidR="00714520">
        <w:rPr>
          <w:color w:val="626262"/>
          <w:w w:val="105"/>
          <w:lang w:val="de-DE"/>
        </w:rPr>
        <w:t>ammlung</w:t>
      </w:r>
      <w:r w:rsidR="00A70FA0" w:rsidRPr="009213DA">
        <w:rPr>
          <w:color w:val="626262"/>
          <w:w w:val="105"/>
          <w:lang w:val="de-DE"/>
        </w:rPr>
        <w:t xml:space="preserve">.   Sie </w:t>
      </w:r>
      <w:r w:rsidR="00714520">
        <w:rPr>
          <w:color w:val="626262"/>
          <w:w w:val="105"/>
          <w:lang w:val="de-DE"/>
        </w:rPr>
        <w:t xml:space="preserve"> </w:t>
      </w:r>
      <w:r w:rsidR="00A70FA0" w:rsidRPr="009213DA">
        <w:rPr>
          <w:color w:val="626262"/>
          <w:w w:val="105"/>
          <w:lang w:val="de-DE"/>
        </w:rPr>
        <w:t>führt das Verfahren d</w:t>
      </w:r>
      <w:r w:rsidR="00714520">
        <w:rPr>
          <w:color w:val="626262"/>
          <w:w w:val="105"/>
          <w:lang w:val="de-DE"/>
        </w:rPr>
        <w:t xml:space="preserve">ann in eigener Zu ­ ständigkeit </w:t>
      </w:r>
      <w:r w:rsidR="00A70FA0" w:rsidRPr="009213DA">
        <w:rPr>
          <w:color w:val="626262"/>
          <w:w w:val="105"/>
          <w:lang w:val="de-DE"/>
        </w:rPr>
        <w:t xml:space="preserve">weiter, stellt den neuen Re­ </w:t>
      </w:r>
      <w:r w:rsidR="00714520">
        <w:rPr>
          <w:color w:val="626262"/>
          <w:w w:val="105"/>
          <w:lang w:val="de-DE"/>
        </w:rPr>
        <w:t xml:space="preserve">     </w:t>
      </w:r>
      <w:r w:rsidR="00A70FA0" w:rsidRPr="009213DA">
        <w:rPr>
          <w:color w:val="626262"/>
          <w:w w:val="105"/>
          <w:lang w:val="de-DE"/>
        </w:rPr>
        <w:t>gionalplan auf und legt ihn zur Genehmi­ gung   durch   die   Landesregierung   der obersten Landesplanungsbehörde vor. Bis zum  Inkraft</w:t>
      </w:r>
      <w:r w:rsidR="00714520">
        <w:rPr>
          <w:color w:val="626262"/>
          <w:w w:val="105"/>
          <w:lang w:val="de-DE"/>
        </w:rPr>
        <w:t>treten</w:t>
      </w:r>
      <w:r w:rsidR="00A70FA0" w:rsidRPr="009213DA">
        <w:rPr>
          <w:color w:val="626262"/>
          <w:w w:val="105"/>
          <w:lang w:val="de-DE"/>
        </w:rPr>
        <w:t xml:space="preserve"> des neu</w:t>
      </w:r>
      <w:r w:rsidR="00714520">
        <w:rPr>
          <w:color w:val="626262"/>
          <w:w w:val="105"/>
          <w:lang w:val="de-DE"/>
        </w:rPr>
        <w:t xml:space="preserve">en  </w:t>
      </w:r>
      <w:r w:rsidR="00A70FA0" w:rsidRPr="009213DA">
        <w:rPr>
          <w:color w:val="626262"/>
          <w:w w:val="105"/>
          <w:lang w:val="de-DE"/>
        </w:rPr>
        <w:t xml:space="preserve">Regional­ </w:t>
      </w:r>
      <w:r w:rsidR="00714520">
        <w:rPr>
          <w:color w:val="626262"/>
          <w:w w:val="105"/>
          <w:lang w:val="de-DE"/>
        </w:rPr>
        <w:t xml:space="preserve">           </w:t>
      </w:r>
      <w:r w:rsidR="00A70FA0" w:rsidRPr="009213DA">
        <w:rPr>
          <w:color w:val="626262"/>
          <w:w w:val="105"/>
          <w:lang w:val="de-DE"/>
        </w:rPr>
        <w:t>p</w:t>
      </w:r>
      <w:r w:rsidR="00714520">
        <w:rPr>
          <w:color w:val="626262"/>
          <w:w w:val="105"/>
          <w:lang w:val="de-DE"/>
        </w:rPr>
        <w:t>lans  gilt  der  bestehende  Regionalplan weiter,</w:t>
      </w:r>
      <w:r w:rsidR="00A70FA0" w:rsidRPr="009213DA">
        <w:rPr>
          <w:color w:val="626262"/>
          <w:w w:val="105"/>
          <w:lang w:val="de-DE"/>
        </w:rPr>
        <w:t xml:space="preserve"> auch wen</w:t>
      </w:r>
      <w:r w:rsidR="00714520">
        <w:rPr>
          <w:color w:val="626262"/>
          <w:w w:val="105"/>
          <w:lang w:val="de-DE"/>
        </w:rPr>
        <w:t>n die Frist nach Satz 1 übersch</w:t>
      </w:r>
      <w:r w:rsidR="00A70FA0" w:rsidRPr="009213DA">
        <w:rPr>
          <w:color w:val="626262"/>
          <w:w w:val="105"/>
          <w:lang w:val="de-DE"/>
        </w:rPr>
        <w:t>ritten wird.</w:t>
      </w:r>
    </w:p>
    <w:p w:rsidR="00C17EFF" w:rsidRPr="009213DA" w:rsidRDefault="00A70FA0" w:rsidP="00714520">
      <w:pPr>
        <w:pStyle w:val="Textkrper"/>
        <w:spacing w:before="86" w:line="212" w:lineRule="auto"/>
        <w:ind w:left="364" w:right="824" w:firstLine="259"/>
        <w:jc w:val="both"/>
        <w:rPr>
          <w:color w:val="626262"/>
          <w:w w:val="105"/>
          <w:lang w:val="de-DE"/>
        </w:rPr>
      </w:pPr>
      <w:r w:rsidRPr="009213DA">
        <w:rPr>
          <w:color w:val="626262"/>
          <w:w w:val="105"/>
          <w:lang w:val="de-DE"/>
        </w:rPr>
        <w:t xml:space="preserve">(7)  Die oberste  Landesplanungsbehör­ </w:t>
      </w:r>
      <w:r w:rsidR="00714520">
        <w:rPr>
          <w:color w:val="626262"/>
          <w:w w:val="105"/>
          <w:lang w:val="de-DE"/>
        </w:rPr>
        <w:t xml:space="preserve"> </w:t>
      </w:r>
      <w:r w:rsidRPr="009213DA">
        <w:rPr>
          <w:color w:val="626262"/>
          <w:w w:val="105"/>
          <w:lang w:val="de-DE"/>
        </w:rPr>
        <w:t>de  kann  von  der  Regionalversammlung verlangen,   dass  der</w:t>
      </w:r>
      <w:r w:rsidR="00714520">
        <w:rPr>
          <w:color w:val="626262"/>
          <w:w w:val="105"/>
          <w:lang w:val="de-DE"/>
        </w:rPr>
        <w:t xml:space="preserve">  Regionalplan   auch vor Ablauf</w:t>
      </w:r>
      <w:r w:rsidRPr="009213DA">
        <w:rPr>
          <w:color w:val="626262"/>
          <w:w w:val="105"/>
          <w:lang w:val="de-DE"/>
        </w:rPr>
        <w:t xml:space="preserve"> der Frist nach Abs. 6 Satz  1 </w:t>
      </w:r>
      <w:r w:rsidR="00714520">
        <w:rPr>
          <w:color w:val="626262"/>
          <w:w w:val="105"/>
          <w:lang w:val="de-DE"/>
        </w:rPr>
        <w:t xml:space="preserve">        durch Ä</w:t>
      </w:r>
      <w:r w:rsidRPr="009213DA">
        <w:rPr>
          <w:color w:val="626262"/>
          <w:w w:val="105"/>
          <w:lang w:val="de-DE"/>
        </w:rPr>
        <w:t>nderung  an die Festlegungen  des Landesentwicklungsplans  anzupassen   ist. Liegt inn</w:t>
      </w:r>
      <w:r w:rsidR="008871B4">
        <w:rPr>
          <w:color w:val="626262"/>
          <w:w w:val="105"/>
          <w:lang w:val="de-DE"/>
        </w:rPr>
        <w:t xml:space="preserve">erhalb einer Frist von  18 Mona-    </w:t>
      </w:r>
      <w:r w:rsidRPr="009213DA">
        <w:rPr>
          <w:color w:val="626262"/>
          <w:w w:val="105"/>
          <w:lang w:val="de-DE"/>
        </w:rPr>
        <w:t>ten  der obersten  Landesplanungsbehörde die  Regionalplanänderung  nicht  zur  Ge­ nehmigung vor, tritt di</w:t>
      </w:r>
      <w:r w:rsidR="008871B4">
        <w:rPr>
          <w:color w:val="626262"/>
          <w:w w:val="105"/>
          <w:lang w:val="de-DE"/>
        </w:rPr>
        <w:t>e obere Landesp</w:t>
      </w:r>
      <w:r w:rsidRPr="009213DA">
        <w:rPr>
          <w:color w:val="626262"/>
          <w:w w:val="105"/>
          <w:lang w:val="de-DE"/>
        </w:rPr>
        <w:t>la­ nungsbehö</w:t>
      </w:r>
      <w:r w:rsidR="008871B4">
        <w:rPr>
          <w:color w:val="626262"/>
          <w:w w:val="105"/>
          <w:lang w:val="de-DE"/>
        </w:rPr>
        <w:t>rde  an die Stelle der Regional</w:t>
      </w:r>
      <w:r w:rsidRPr="009213DA">
        <w:rPr>
          <w:color w:val="626262"/>
          <w:w w:val="105"/>
          <w:lang w:val="de-DE"/>
        </w:rPr>
        <w:t>­ versammlung   und   führt  das  Verfah</w:t>
      </w:r>
      <w:r w:rsidR="008871B4">
        <w:rPr>
          <w:color w:val="626262"/>
          <w:w w:val="105"/>
          <w:lang w:val="de-DE"/>
        </w:rPr>
        <w:t>re</w:t>
      </w:r>
      <w:r w:rsidRPr="009213DA">
        <w:rPr>
          <w:color w:val="626262"/>
          <w:w w:val="105"/>
          <w:lang w:val="de-DE"/>
        </w:rPr>
        <w:t>n nach Abs. 6 Satz 4 durch.</w:t>
      </w:r>
    </w:p>
    <w:p w:rsidR="00C17EFF" w:rsidRPr="000021A5" w:rsidRDefault="00C17EFF">
      <w:pPr>
        <w:spacing w:before="2" w:line="100" w:lineRule="exact"/>
        <w:rPr>
          <w:sz w:val="10"/>
          <w:szCs w:val="1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Default="00A70FA0">
      <w:pPr>
        <w:ind w:right="54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606060"/>
          <w:w w:val="105"/>
          <w:sz w:val="15"/>
          <w:szCs w:val="15"/>
        </w:rPr>
        <w:t>§</w:t>
      </w:r>
      <w:r>
        <w:rPr>
          <w:rFonts w:ascii="Times New Roman" w:eastAsia="Times New Roman" w:hAnsi="Times New Roman" w:cs="Times New Roman"/>
          <w:i/>
          <w:color w:val="606060"/>
          <w:spacing w:val="2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06060"/>
          <w:w w:val="105"/>
          <w:sz w:val="15"/>
          <w:szCs w:val="15"/>
        </w:rPr>
        <w:t>7</w:t>
      </w:r>
    </w:p>
    <w:p w:rsidR="00C17EFF" w:rsidRDefault="008871B4">
      <w:pPr>
        <w:pStyle w:val="Textkrper"/>
        <w:spacing w:before="46"/>
        <w:ind w:left="695"/>
      </w:pPr>
      <w:r>
        <w:rPr>
          <w:color w:val="727272"/>
          <w:w w:val="110"/>
        </w:rPr>
        <w:t>Genehmigung</w:t>
      </w:r>
      <w:r w:rsidR="00A70FA0">
        <w:rPr>
          <w:color w:val="727272"/>
          <w:spacing w:val="36"/>
          <w:w w:val="110"/>
        </w:rPr>
        <w:t xml:space="preserve"> </w:t>
      </w:r>
      <w:r w:rsidR="00A70FA0">
        <w:rPr>
          <w:color w:val="606060"/>
          <w:w w:val="110"/>
        </w:rPr>
        <w:t>der</w:t>
      </w:r>
      <w:r w:rsidR="00A70FA0">
        <w:rPr>
          <w:color w:val="606060"/>
          <w:spacing w:val="14"/>
          <w:w w:val="110"/>
        </w:rPr>
        <w:t xml:space="preserve"> </w:t>
      </w:r>
      <w:r>
        <w:rPr>
          <w:color w:val="606060"/>
          <w:w w:val="110"/>
        </w:rPr>
        <w:t>Regionalpläne</w:t>
      </w:r>
    </w:p>
    <w:p w:rsidR="00C17EFF" w:rsidRPr="0043094D" w:rsidRDefault="008871B4">
      <w:pPr>
        <w:pStyle w:val="Textkrper"/>
        <w:numPr>
          <w:ilvl w:val="0"/>
          <w:numId w:val="18"/>
        </w:numPr>
        <w:tabs>
          <w:tab w:val="left" w:pos="825"/>
        </w:tabs>
        <w:spacing w:before="56" w:line="195" w:lineRule="exact"/>
        <w:ind w:left="321" w:firstLine="273"/>
        <w:rPr>
          <w:color w:val="626262"/>
          <w:w w:val="105"/>
          <w:lang w:val="de-DE"/>
        </w:rPr>
      </w:pPr>
      <w:r w:rsidRPr="0043094D">
        <w:rPr>
          <w:color w:val="626262"/>
          <w:w w:val="105"/>
          <w:lang w:val="de-DE"/>
        </w:rPr>
        <w:t>Reg</w:t>
      </w:r>
      <w:r w:rsidR="00A70FA0" w:rsidRPr="0043094D">
        <w:rPr>
          <w:color w:val="626262"/>
          <w:w w:val="105"/>
          <w:lang w:val="de-DE"/>
        </w:rPr>
        <w:t xml:space="preserve">ionalpläne   </w:t>
      </w:r>
      <w:r w:rsidRPr="0043094D">
        <w:rPr>
          <w:color w:val="626262"/>
          <w:w w:val="105"/>
          <w:lang w:val="de-DE"/>
        </w:rPr>
        <w:t>s</w:t>
      </w:r>
      <w:r w:rsidR="00A70FA0" w:rsidRPr="0043094D">
        <w:rPr>
          <w:color w:val="626262"/>
          <w:w w:val="105"/>
          <w:lang w:val="de-DE"/>
        </w:rPr>
        <w:t>ind von der Landes­</w:t>
      </w:r>
    </w:p>
    <w:p w:rsidR="00C17EFF" w:rsidRPr="0043094D" w:rsidRDefault="00A70FA0">
      <w:pPr>
        <w:pStyle w:val="Textkrper"/>
        <w:spacing w:line="173" w:lineRule="exact"/>
        <w:ind w:left="350"/>
        <w:rPr>
          <w:color w:val="626262"/>
          <w:w w:val="105"/>
          <w:lang w:val="de-DE"/>
        </w:rPr>
      </w:pPr>
      <w:r w:rsidRPr="0043094D">
        <w:rPr>
          <w:color w:val="626262"/>
          <w:w w:val="105"/>
          <w:lang w:val="de-DE"/>
        </w:rPr>
        <w:t>regierung zu genehmi</w:t>
      </w:r>
      <w:r w:rsidR="008871B4" w:rsidRPr="0043094D">
        <w:rPr>
          <w:color w:val="626262"/>
          <w:w w:val="105"/>
          <w:lang w:val="de-DE"/>
        </w:rPr>
        <w:t>g</w:t>
      </w:r>
      <w:r w:rsidRPr="0043094D">
        <w:rPr>
          <w:color w:val="626262"/>
          <w:w w:val="105"/>
          <w:lang w:val="de-DE"/>
        </w:rPr>
        <w:t>en.</w:t>
      </w:r>
    </w:p>
    <w:p w:rsidR="00C17EFF" w:rsidRPr="0043094D" w:rsidRDefault="00A70FA0">
      <w:pPr>
        <w:pStyle w:val="Textkrper"/>
        <w:numPr>
          <w:ilvl w:val="0"/>
          <w:numId w:val="18"/>
        </w:numPr>
        <w:tabs>
          <w:tab w:val="left" w:pos="875"/>
        </w:tabs>
        <w:spacing w:before="67" w:line="212" w:lineRule="auto"/>
        <w:ind w:left="321" w:right="877" w:firstLine="266"/>
        <w:jc w:val="both"/>
        <w:rPr>
          <w:color w:val="626262"/>
          <w:w w:val="105"/>
          <w:lang w:val="de-DE"/>
        </w:rPr>
      </w:pPr>
      <w:r w:rsidRPr="0043094D">
        <w:rPr>
          <w:color w:val="626262"/>
          <w:w w:val="105"/>
          <w:lang w:val="de-DE"/>
        </w:rPr>
        <w:t xml:space="preserve">Der nach § 6 Abs. 4 Satz 2 be­ schlossene Regionalplan einschließlich der Begründung und die zusammenfas­ </w:t>
      </w:r>
      <w:r w:rsidR="0043094D">
        <w:rPr>
          <w:color w:val="626262"/>
          <w:w w:val="105"/>
          <w:lang w:val="de-DE"/>
        </w:rPr>
        <w:t xml:space="preserve">        </w:t>
      </w:r>
      <w:r w:rsidRPr="0043094D">
        <w:rPr>
          <w:color w:val="626262"/>
          <w:w w:val="105"/>
          <w:lang w:val="de-DE"/>
        </w:rPr>
        <w:t xml:space="preserve">sende Erklärung nach </w:t>
      </w:r>
      <w:r w:rsidR="0043094D">
        <w:rPr>
          <w:color w:val="626262"/>
          <w:w w:val="105"/>
          <w:lang w:val="de-DE"/>
        </w:rPr>
        <w:t xml:space="preserve">§ </w:t>
      </w:r>
      <w:r w:rsidRPr="0043094D">
        <w:rPr>
          <w:color w:val="626262"/>
          <w:w w:val="105"/>
          <w:lang w:val="de-DE"/>
        </w:rPr>
        <w:t>11 Abs. 3 des Raumordnungsgesetzes ist von der Ge­ schäftsstelle der Regionalversammlung mit einer Stellungnahme zu den Anre­</w:t>
      </w:r>
      <w:r w:rsidR="0043094D">
        <w:rPr>
          <w:color w:val="626262"/>
          <w:w w:val="105"/>
          <w:lang w:val="de-DE"/>
        </w:rPr>
        <w:t xml:space="preserve">       </w:t>
      </w:r>
      <w:r w:rsidRPr="0043094D">
        <w:rPr>
          <w:color w:val="626262"/>
          <w:w w:val="105"/>
          <w:lang w:val="de-DE"/>
        </w:rPr>
        <w:t xml:space="preserve"> gungen und Bedenken insbesondere des Bundes und der benachbarten Länder, </w:t>
      </w:r>
      <w:r w:rsidR="0043094D">
        <w:rPr>
          <w:color w:val="626262"/>
          <w:w w:val="105"/>
          <w:lang w:val="de-DE"/>
        </w:rPr>
        <w:t xml:space="preserve">    </w:t>
      </w:r>
      <w:r w:rsidRPr="0043094D">
        <w:rPr>
          <w:color w:val="626262"/>
          <w:w w:val="105"/>
          <w:lang w:val="de-DE"/>
        </w:rPr>
        <w:t xml:space="preserve">denen nicht gefolgt wurde, der obersten Landesplanungsbehörde vorzulegen. Nach Prüfung des Regionalplans durch die </w:t>
      </w:r>
      <w:r w:rsidR="0043094D">
        <w:rPr>
          <w:color w:val="626262"/>
          <w:w w:val="105"/>
          <w:lang w:val="de-DE"/>
        </w:rPr>
        <w:t xml:space="preserve">    </w:t>
      </w:r>
      <w:r w:rsidRPr="0043094D">
        <w:rPr>
          <w:color w:val="626262"/>
          <w:w w:val="105"/>
          <w:lang w:val="de-DE"/>
        </w:rPr>
        <w:t xml:space="preserve">oberste Landesplanungsbehörde legt die­ </w:t>
      </w:r>
      <w:r w:rsidR="0043094D">
        <w:rPr>
          <w:color w:val="626262"/>
          <w:w w:val="105"/>
          <w:lang w:val="de-DE"/>
        </w:rPr>
        <w:t xml:space="preserve">     </w:t>
      </w:r>
      <w:r w:rsidRPr="0043094D">
        <w:rPr>
          <w:color w:val="626262"/>
          <w:w w:val="105"/>
          <w:lang w:val="de-DE"/>
        </w:rPr>
        <w:t>se den Regionalplan und die weiteren Unterlagen nach Satz 1 der Landesregie­</w:t>
      </w:r>
      <w:r w:rsidR="0043094D">
        <w:rPr>
          <w:color w:val="626262"/>
          <w:w w:val="105"/>
          <w:lang w:val="de-DE"/>
        </w:rPr>
        <w:t xml:space="preserve">   </w:t>
      </w:r>
      <w:r w:rsidRPr="0043094D">
        <w:rPr>
          <w:color w:val="626262"/>
          <w:w w:val="105"/>
          <w:lang w:val="de-DE"/>
        </w:rPr>
        <w:t xml:space="preserve"> rung zur Genehmigung vor, falls nicht die Rückgabe nach Abs. 5 Satz 1 und 2 er­</w:t>
      </w:r>
      <w:r w:rsidR="0043094D">
        <w:rPr>
          <w:color w:val="626262"/>
          <w:w w:val="105"/>
          <w:lang w:val="de-DE"/>
        </w:rPr>
        <w:t xml:space="preserve">   </w:t>
      </w:r>
      <w:r w:rsidRPr="0043094D">
        <w:rPr>
          <w:color w:val="626262"/>
          <w:w w:val="105"/>
          <w:lang w:val="de-DE"/>
        </w:rPr>
        <w:t xml:space="preserve"> folgt.</w:t>
      </w:r>
    </w:p>
    <w:p w:rsidR="00C17EFF" w:rsidRPr="0043094D" w:rsidRDefault="00A70FA0">
      <w:pPr>
        <w:spacing w:before="53" w:line="195" w:lineRule="exact"/>
        <w:ind w:left="558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43094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(3)  Die   Gene</w:t>
      </w:r>
      <w:r w:rsidR="00A6169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hm</w:t>
      </w:r>
      <w:r w:rsidRPr="0043094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igung   des   Regional­</w:t>
      </w:r>
    </w:p>
    <w:p w:rsidR="00C17EFF" w:rsidRPr="0043094D" w:rsidRDefault="00A70FA0">
      <w:pPr>
        <w:pStyle w:val="Textkrper"/>
        <w:spacing w:line="173" w:lineRule="exact"/>
        <w:ind w:left="321"/>
        <w:rPr>
          <w:color w:val="626262"/>
          <w:w w:val="105"/>
          <w:lang w:val="de-DE"/>
        </w:rPr>
      </w:pPr>
      <w:r w:rsidRPr="0043094D">
        <w:rPr>
          <w:color w:val="626262"/>
          <w:w w:val="105"/>
          <w:lang w:val="de-DE"/>
        </w:rPr>
        <w:t>plans ist zu versagen, wenn</w:t>
      </w:r>
    </w:p>
    <w:p w:rsidR="00C17EFF" w:rsidRPr="0043094D" w:rsidRDefault="00A70FA0">
      <w:pPr>
        <w:pStyle w:val="Textkrper"/>
        <w:spacing w:before="77" w:line="172" w:lineRule="exact"/>
        <w:ind w:left="537" w:right="909" w:hanging="202"/>
        <w:jc w:val="both"/>
        <w:rPr>
          <w:color w:val="626262"/>
          <w:w w:val="105"/>
          <w:lang w:val="de-DE"/>
        </w:rPr>
      </w:pPr>
      <w:r w:rsidRPr="0043094D">
        <w:rPr>
          <w:color w:val="626262"/>
          <w:w w:val="105"/>
          <w:lang w:val="de-DE"/>
        </w:rPr>
        <w:t>1.</w:t>
      </w:r>
      <w:r w:rsidR="00DE693D">
        <w:rPr>
          <w:color w:val="626262"/>
          <w:w w:val="105"/>
          <w:lang w:val="de-DE"/>
        </w:rPr>
        <w:t xml:space="preserve"> </w:t>
      </w:r>
      <w:r w:rsidRPr="0043094D">
        <w:rPr>
          <w:color w:val="626262"/>
          <w:w w:val="105"/>
          <w:lang w:val="de-DE"/>
        </w:rPr>
        <w:t>Festlegungen des Regionalplans ge­</w:t>
      </w:r>
      <w:r w:rsidR="00A61695">
        <w:rPr>
          <w:color w:val="626262"/>
          <w:w w:val="105"/>
          <w:lang w:val="de-DE"/>
        </w:rPr>
        <w:t xml:space="preserve">      </w:t>
      </w:r>
      <w:r w:rsidRPr="0043094D">
        <w:rPr>
          <w:color w:val="626262"/>
          <w:w w:val="105"/>
          <w:lang w:val="de-DE"/>
        </w:rPr>
        <w:t xml:space="preserve"> gen Ziele des Landesentwick</w:t>
      </w:r>
      <w:r w:rsidR="00DE693D">
        <w:rPr>
          <w:color w:val="626262"/>
          <w:w w:val="105"/>
          <w:lang w:val="de-DE"/>
        </w:rPr>
        <w:t>l</w:t>
      </w:r>
      <w:r w:rsidRPr="0043094D">
        <w:rPr>
          <w:color w:val="626262"/>
          <w:w w:val="105"/>
          <w:lang w:val="de-DE"/>
        </w:rPr>
        <w:t xml:space="preserve">ungs­ </w:t>
      </w:r>
      <w:r w:rsidR="00DE693D">
        <w:rPr>
          <w:color w:val="626262"/>
          <w:w w:val="105"/>
          <w:lang w:val="de-DE"/>
        </w:rPr>
        <w:t xml:space="preserve">   </w:t>
      </w:r>
      <w:r w:rsidRPr="0043094D">
        <w:rPr>
          <w:color w:val="626262"/>
          <w:w w:val="105"/>
          <w:lang w:val="de-DE"/>
        </w:rPr>
        <w:t>plans verstoßen und eine Abweichung hiervon nicht zugelassen wird oder</w:t>
      </w:r>
    </w:p>
    <w:p w:rsidR="00C17EFF" w:rsidRPr="0043094D" w:rsidRDefault="00A70FA0">
      <w:pPr>
        <w:pStyle w:val="Textkrper"/>
        <w:spacing w:before="68" w:line="215" w:lineRule="auto"/>
        <w:ind w:left="530" w:right="916" w:hanging="209"/>
        <w:jc w:val="both"/>
        <w:rPr>
          <w:color w:val="626262"/>
          <w:w w:val="105"/>
          <w:lang w:val="de-DE"/>
        </w:rPr>
      </w:pPr>
      <w:r w:rsidRPr="0043094D">
        <w:rPr>
          <w:color w:val="626262"/>
          <w:w w:val="105"/>
          <w:lang w:val="de-DE"/>
        </w:rPr>
        <w:t>2. der Regionalplan gegen Vorschriften dieses Gesetzes</w:t>
      </w:r>
      <w:r w:rsidR="00DE693D">
        <w:rPr>
          <w:color w:val="626262"/>
          <w:w w:val="105"/>
          <w:lang w:val="de-DE"/>
        </w:rPr>
        <w:t>,</w:t>
      </w:r>
      <w:r w:rsidRPr="0043094D">
        <w:rPr>
          <w:color w:val="626262"/>
          <w:w w:val="105"/>
          <w:lang w:val="de-DE"/>
        </w:rPr>
        <w:t xml:space="preserve"> des Rau</w:t>
      </w:r>
      <w:r w:rsidR="00DE693D">
        <w:rPr>
          <w:color w:val="626262"/>
          <w:w w:val="105"/>
          <w:lang w:val="de-DE"/>
        </w:rPr>
        <w:t>m</w:t>
      </w:r>
      <w:r w:rsidRPr="0043094D">
        <w:rPr>
          <w:color w:val="626262"/>
          <w:w w:val="105"/>
          <w:lang w:val="de-DE"/>
        </w:rPr>
        <w:t xml:space="preserve">ordnungs- </w:t>
      </w:r>
      <w:r w:rsidR="00DE693D">
        <w:rPr>
          <w:color w:val="626262"/>
          <w:w w:val="105"/>
          <w:lang w:val="de-DE"/>
        </w:rPr>
        <w:t>g</w:t>
      </w:r>
      <w:r w:rsidRPr="0043094D">
        <w:rPr>
          <w:color w:val="626262"/>
          <w:w w:val="105"/>
          <w:lang w:val="de-DE"/>
        </w:rPr>
        <w:t>esetzes oder sonsti</w:t>
      </w:r>
      <w:r w:rsidR="00DE693D">
        <w:rPr>
          <w:color w:val="626262"/>
          <w:w w:val="105"/>
          <w:lang w:val="de-DE"/>
        </w:rPr>
        <w:t>g</w:t>
      </w:r>
      <w:r w:rsidRPr="0043094D">
        <w:rPr>
          <w:color w:val="626262"/>
          <w:w w:val="105"/>
          <w:lang w:val="de-DE"/>
        </w:rPr>
        <w:t>e Vorschriften des öffentlichen Rechts verstößt, insbeson­ dere wenn die Träger öffentlicher Be­ lange, die Gebietskörperschaften, die benachbarten Planungsregionen  oder</w:t>
      </w:r>
    </w:p>
    <w:p w:rsidR="00C17EFF" w:rsidRPr="000021A5" w:rsidRDefault="00C17EFF">
      <w:pPr>
        <w:spacing w:line="215" w:lineRule="auto"/>
        <w:jc w:val="both"/>
        <w:rPr>
          <w:lang w:val="de-DE"/>
        </w:rPr>
        <w:sectPr w:rsidR="00C17EFF" w:rsidRPr="000021A5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704" w:space="313"/>
            <w:col w:w="4523"/>
          </w:cols>
        </w:sectPr>
      </w:pPr>
    </w:p>
    <w:p w:rsidR="00C17EFF" w:rsidRPr="004010B8" w:rsidRDefault="00A70FA0">
      <w:pPr>
        <w:tabs>
          <w:tab w:val="left" w:pos="1368"/>
        </w:tabs>
        <w:spacing w:before="73"/>
        <w:ind w:left="523"/>
        <w:rPr>
          <w:rFonts w:ascii="Arial" w:eastAsia="Arial" w:hAnsi="Arial" w:cs="Arial"/>
          <w:sz w:val="14"/>
          <w:szCs w:val="14"/>
          <w:lang w:val="de-DE"/>
        </w:rPr>
      </w:pPr>
      <w:r w:rsidRPr="000021A5">
        <w:rPr>
          <w:rFonts w:ascii="Arial" w:eastAsia="Arial" w:hAnsi="Arial" w:cs="Arial"/>
          <w:color w:val="696969"/>
          <w:w w:val="115"/>
          <w:sz w:val="14"/>
          <w:szCs w:val="14"/>
          <w:lang w:val="de-DE"/>
        </w:rPr>
        <w:lastRenderedPageBreak/>
        <w:tab/>
      </w:r>
    </w:p>
    <w:p w:rsidR="00C17EFF" w:rsidRPr="004010B8" w:rsidRDefault="00C17EFF">
      <w:pPr>
        <w:spacing w:before="7" w:line="190" w:lineRule="exact"/>
        <w:rPr>
          <w:sz w:val="19"/>
          <w:szCs w:val="19"/>
          <w:lang w:val="de-DE"/>
        </w:rPr>
      </w:pPr>
    </w:p>
    <w:p w:rsidR="00C17EFF" w:rsidRPr="004010B8" w:rsidRDefault="00C17EFF">
      <w:pPr>
        <w:spacing w:line="190" w:lineRule="exact"/>
        <w:rPr>
          <w:sz w:val="19"/>
          <w:szCs w:val="19"/>
          <w:lang w:val="de-DE"/>
        </w:rPr>
        <w:sectPr w:rsidR="00C17EFF" w:rsidRPr="004010B8">
          <w:pgSz w:w="11900" w:h="16820"/>
          <w:pgMar w:top="1560" w:right="1680" w:bottom="280" w:left="1680" w:header="720" w:footer="720" w:gutter="0"/>
          <w:cols w:space="720"/>
        </w:sectPr>
      </w:pPr>
    </w:p>
    <w:p w:rsidR="00C17EFF" w:rsidRPr="00BB25CE" w:rsidRDefault="00A70FA0" w:rsidP="000D119E">
      <w:pPr>
        <w:pStyle w:val="Textkrper"/>
        <w:spacing w:before="98" w:line="210" w:lineRule="auto"/>
        <w:ind w:left="738" w:firstLine="7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lastRenderedPageBreak/>
        <w:t>die Öf</w:t>
      </w:r>
      <w:r w:rsidR="000D119E">
        <w:rPr>
          <w:color w:val="626262"/>
          <w:w w:val="105"/>
          <w:lang w:val="de-DE"/>
        </w:rPr>
        <w:t>fentlichkeit nicht nach den Vor</w:t>
      </w:r>
      <w:r w:rsidRPr="00BB25CE">
        <w:rPr>
          <w:color w:val="626262"/>
          <w:w w:val="105"/>
          <w:lang w:val="de-DE"/>
        </w:rPr>
        <w:t>­ sch</w:t>
      </w:r>
      <w:r w:rsidR="00BB25CE" w:rsidRPr="00BB25CE">
        <w:rPr>
          <w:color w:val="626262"/>
          <w:w w:val="105"/>
          <w:lang w:val="de-DE"/>
        </w:rPr>
        <w:t xml:space="preserve">riften </w:t>
      </w:r>
      <w:r w:rsidRPr="00BB25CE">
        <w:rPr>
          <w:color w:val="626262"/>
          <w:w w:val="105"/>
          <w:lang w:val="de-DE"/>
        </w:rPr>
        <w:t>dieses</w:t>
      </w:r>
      <w:r w:rsidR="00BB25CE" w:rsidRPr="00BB25CE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>Gesetzes</w:t>
      </w:r>
      <w:r w:rsidR="00BB25CE" w:rsidRPr="00BB25CE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 xml:space="preserve">beteiligt </w:t>
      </w:r>
      <w:r w:rsidR="00BB25CE" w:rsidRPr="00BB25CE">
        <w:rPr>
          <w:color w:val="626262"/>
          <w:w w:val="105"/>
          <w:lang w:val="de-DE"/>
        </w:rPr>
        <w:t>wor</w:t>
      </w:r>
      <w:r w:rsidRPr="00BB25CE">
        <w:rPr>
          <w:color w:val="626262"/>
          <w:w w:val="105"/>
          <w:lang w:val="de-DE"/>
        </w:rPr>
        <w:t xml:space="preserve">den </w:t>
      </w:r>
      <w:r w:rsidR="00BB25CE" w:rsidRPr="00BB25CE">
        <w:rPr>
          <w:color w:val="626262"/>
          <w:w w:val="105"/>
          <w:lang w:val="de-DE"/>
        </w:rPr>
        <w:t>sind</w:t>
      </w:r>
      <w:r w:rsidRPr="00BB25CE">
        <w:rPr>
          <w:color w:val="626262"/>
          <w:w w:val="105"/>
          <w:lang w:val="de-DE"/>
        </w:rPr>
        <w:t xml:space="preserve"> oder </w:t>
      </w:r>
      <w:r w:rsidR="00BB25CE" w:rsidRPr="00BB25CE">
        <w:rPr>
          <w:color w:val="626262"/>
          <w:w w:val="105"/>
          <w:lang w:val="de-DE"/>
        </w:rPr>
        <w:t xml:space="preserve">der </w:t>
      </w:r>
      <w:r w:rsidRPr="00BB25CE">
        <w:rPr>
          <w:color w:val="626262"/>
          <w:w w:val="105"/>
          <w:lang w:val="de-DE"/>
        </w:rPr>
        <w:t>Regionalplan keine ausreichende Begründung enth</w:t>
      </w:r>
      <w:r w:rsidR="00BB25CE" w:rsidRPr="00BB25CE">
        <w:rPr>
          <w:color w:val="626262"/>
          <w:w w:val="105"/>
          <w:lang w:val="de-DE"/>
        </w:rPr>
        <w:t>ä</w:t>
      </w:r>
      <w:r w:rsidRPr="00BB25CE">
        <w:rPr>
          <w:color w:val="626262"/>
          <w:w w:val="105"/>
          <w:lang w:val="de-DE"/>
        </w:rPr>
        <w:t>lt oder eine gerechte Abwägung d</w:t>
      </w:r>
      <w:r w:rsidR="00BB25CE" w:rsidRPr="00BB25CE">
        <w:rPr>
          <w:color w:val="626262"/>
          <w:w w:val="105"/>
          <w:lang w:val="de-DE"/>
        </w:rPr>
        <w:t>er</w:t>
      </w:r>
      <w:r w:rsidRPr="00BB25CE">
        <w:rPr>
          <w:color w:val="626262"/>
          <w:w w:val="105"/>
          <w:lang w:val="de-DE"/>
        </w:rPr>
        <w:t xml:space="preserve"> </w:t>
      </w:r>
      <w:r w:rsidR="00BB25CE" w:rsidRPr="00BB25CE">
        <w:rPr>
          <w:color w:val="626262"/>
          <w:w w:val="105"/>
          <w:lang w:val="de-DE"/>
        </w:rPr>
        <w:t>Pla</w:t>
      </w:r>
      <w:r w:rsidRPr="00BB25CE">
        <w:rPr>
          <w:color w:val="626262"/>
          <w:w w:val="105"/>
          <w:lang w:val="de-DE"/>
        </w:rPr>
        <w:t>nungserheblichen Belange nicht zu e</w:t>
      </w:r>
      <w:r w:rsidR="00BB25CE" w:rsidRPr="00BB25CE">
        <w:rPr>
          <w:color w:val="626262"/>
          <w:w w:val="105"/>
          <w:lang w:val="de-DE"/>
        </w:rPr>
        <w:t>r</w:t>
      </w:r>
      <w:r w:rsidRPr="00BB25CE">
        <w:rPr>
          <w:color w:val="626262"/>
          <w:w w:val="105"/>
          <w:lang w:val="de-DE"/>
        </w:rPr>
        <w:t>kennen ist.</w:t>
      </w:r>
    </w:p>
    <w:p w:rsidR="00C17EFF" w:rsidRPr="00BB25CE" w:rsidRDefault="00A70FA0" w:rsidP="000D119E">
      <w:pPr>
        <w:pStyle w:val="Textkrper"/>
        <w:spacing w:before="92" w:line="212" w:lineRule="auto"/>
        <w:ind w:left="509" w:right="11" w:firstLine="14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 xml:space="preserve">Die Genehmigung kann mit Nebenbe­ stimmungen nach Maßgabe des Hessi­ </w:t>
      </w:r>
      <w:r w:rsidR="00266275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>schen Verwaltungsverfahrensgesetzes ver­ sehen werden oder auf sachliche oder räumliche Te</w:t>
      </w:r>
      <w:r w:rsidR="00266275">
        <w:rPr>
          <w:color w:val="626262"/>
          <w:w w:val="105"/>
          <w:lang w:val="de-DE"/>
        </w:rPr>
        <w:t>il</w:t>
      </w:r>
      <w:r w:rsidRPr="00BB25CE">
        <w:rPr>
          <w:color w:val="626262"/>
          <w:w w:val="105"/>
          <w:lang w:val="de-DE"/>
        </w:rPr>
        <w:t>e des Regionalplans be­ schränkt werden, wenn dies im Hinblick auf den Gesamtplan vertretbar ist.</w:t>
      </w:r>
    </w:p>
    <w:p w:rsidR="00C17EFF" w:rsidRPr="00BB25CE" w:rsidRDefault="00C17EFF">
      <w:pPr>
        <w:spacing w:before="1" w:line="10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BB25CE" w:rsidRDefault="00266275" w:rsidP="000D119E">
      <w:pPr>
        <w:pStyle w:val="Textkrper"/>
        <w:spacing w:line="211" w:lineRule="auto"/>
        <w:ind w:left="466" w:right="30" w:firstLine="271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(</w:t>
      </w:r>
      <w:proofErr w:type="gramStart"/>
      <w:r w:rsidR="00A70FA0" w:rsidRPr="00BB25CE">
        <w:rPr>
          <w:color w:val="626262"/>
          <w:w w:val="105"/>
          <w:lang w:val="de-DE"/>
        </w:rPr>
        <w:t>4 )</w:t>
      </w:r>
      <w:proofErr w:type="gramEnd"/>
      <w:r w:rsidR="00A70FA0" w:rsidRPr="00BB25CE">
        <w:rPr>
          <w:color w:val="626262"/>
          <w:w w:val="105"/>
          <w:lang w:val="de-DE"/>
        </w:rPr>
        <w:t xml:space="preserve">    Genehmigt    die   Landesregierung den  nach   Abs.  2  vorgelegten   Regional­ plan   nicht,   so   unterrichtet   die   oberste </w:t>
      </w:r>
      <w:r>
        <w:rPr>
          <w:color w:val="626262"/>
          <w:w w:val="105"/>
          <w:lang w:val="de-DE"/>
        </w:rPr>
        <w:t>Landesplanungsbehörde</w:t>
      </w:r>
      <w:r w:rsidR="00A70FA0" w:rsidRPr="00BB25CE">
        <w:rPr>
          <w:color w:val="626262"/>
          <w:w w:val="105"/>
          <w:lang w:val="de-DE"/>
        </w:rPr>
        <w:t xml:space="preserve"> die  Regionalver­ sammlun</w:t>
      </w:r>
      <w:r>
        <w:rPr>
          <w:color w:val="626262"/>
          <w:w w:val="105"/>
          <w:lang w:val="de-DE"/>
        </w:rPr>
        <w:t>g</w:t>
      </w:r>
      <w:r w:rsidR="00A70FA0" w:rsidRPr="00BB25CE">
        <w:rPr>
          <w:color w:val="626262"/>
          <w:w w:val="105"/>
          <w:lang w:val="de-DE"/>
        </w:rPr>
        <w:t xml:space="preserve"> mit  An</w:t>
      </w:r>
      <w:r>
        <w:rPr>
          <w:color w:val="626262"/>
          <w:w w:val="105"/>
          <w:lang w:val="de-DE"/>
        </w:rPr>
        <w:t>g</w:t>
      </w:r>
      <w:r w:rsidR="00A70FA0" w:rsidRPr="00BB25CE">
        <w:rPr>
          <w:color w:val="626262"/>
          <w:w w:val="105"/>
          <w:lang w:val="de-DE"/>
        </w:rPr>
        <w:t xml:space="preserve">abe  der Gründe, die zu der  </w:t>
      </w:r>
      <w:r>
        <w:rPr>
          <w:color w:val="626262"/>
          <w:w w:val="105"/>
          <w:lang w:val="de-DE"/>
        </w:rPr>
        <w:t>Versagung</w:t>
      </w:r>
      <w:r w:rsidR="00A70FA0" w:rsidRPr="00BB25CE">
        <w:rPr>
          <w:color w:val="626262"/>
          <w:w w:val="105"/>
          <w:lang w:val="de-DE"/>
        </w:rPr>
        <w:t xml:space="preserve">  geführt  </w:t>
      </w:r>
      <w:r>
        <w:rPr>
          <w:color w:val="626262"/>
          <w:w w:val="105"/>
          <w:lang w:val="de-DE"/>
        </w:rPr>
        <w:t>habe</w:t>
      </w:r>
      <w:r w:rsidR="00A70FA0" w:rsidRPr="00BB25CE">
        <w:rPr>
          <w:color w:val="626262"/>
          <w:w w:val="105"/>
          <w:lang w:val="de-DE"/>
        </w:rPr>
        <w:t>n. Die  Regio­ nalversa</w:t>
      </w:r>
      <w:r>
        <w:rPr>
          <w:color w:val="626262"/>
          <w:w w:val="105"/>
          <w:lang w:val="de-DE"/>
        </w:rPr>
        <w:t>mml</w:t>
      </w:r>
      <w:r w:rsidR="00A70FA0" w:rsidRPr="00BB25CE">
        <w:rPr>
          <w:color w:val="626262"/>
          <w:w w:val="105"/>
          <w:lang w:val="de-DE"/>
        </w:rPr>
        <w:t>ung    hat    den   Regionalplan unverzüglich  unter  Beachtung  der  Versa­ gungsgründe   zu  überarbeiten  und  soweit erforderlich     eine    erneute     Beteiligung nach    §     10   des   Raumordnungsgesetzes durchzu</w:t>
      </w:r>
      <w:r>
        <w:rPr>
          <w:color w:val="626262"/>
          <w:w w:val="105"/>
          <w:lang w:val="de-DE"/>
        </w:rPr>
        <w:t>führen</w:t>
      </w:r>
      <w:r w:rsidR="00A70FA0" w:rsidRPr="00BB25CE">
        <w:rPr>
          <w:color w:val="626262"/>
          <w:w w:val="105"/>
          <w:lang w:val="de-DE"/>
        </w:rPr>
        <w:t xml:space="preserve">.  Sie  beschließt  sodann  in­ nerhalb  von  sechs  Monaten  nach  Zugang </w:t>
      </w:r>
      <w:r>
        <w:rPr>
          <w:color w:val="626262"/>
          <w:w w:val="105"/>
          <w:lang w:val="de-DE"/>
        </w:rPr>
        <w:t>der</w:t>
      </w:r>
      <w:r w:rsidR="00A70FA0" w:rsidRPr="00BB25CE">
        <w:rPr>
          <w:color w:val="626262"/>
          <w:w w:val="105"/>
          <w:lang w:val="de-DE"/>
        </w:rPr>
        <w:t xml:space="preserve">  Unterrichtung  erneut über den Regio­ nalplan.   Ko</w:t>
      </w:r>
      <w:r>
        <w:rPr>
          <w:color w:val="626262"/>
          <w:w w:val="105"/>
          <w:lang w:val="de-DE"/>
        </w:rPr>
        <w:t>mm</w:t>
      </w:r>
      <w:r w:rsidR="00A70FA0" w:rsidRPr="00BB25CE">
        <w:rPr>
          <w:color w:val="626262"/>
          <w:w w:val="105"/>
          <w:lang w:val="de-DE"/>
        </w:rPr>
        <w:t xml:space="preserve">t   ein   solcher   Beschluss nicht </w:t>
      </w:r>
      <w:r>
        <w:rPr>
          <w:color w:val="626262"/>
          <w:w w:val="105"/>
          <w:lang w:val="de-DE"/>
        </w:rPr>
        <w:t>fristgerecht</w:t>
      </w:r>
      <w:r w:rsidR="00A70FA0" w:rsidRPr="00BB25CE">
        <w:rPr>
          <w:color w:val="626262"/>
          <w:w w:val="105"/>
          <w:lang w:val="de-DE"/>
        </w:rPr>
        <w:t xml:space="preserve">  zustande  oder wird dem vorgelegten  Regionalplan  erneut  die  Ge­ nehmigung  nach  Abs. 3 versagt</w:t>
      </w:r>
      <w:r>
        <w:rPr>
          <w:color w:val="626262"/>
          <w:w w:val="105"/>
          <w:lang w:val="de-DE"/>
        </w:rPr>
        <w:t>,</w:t>
      </w:r>
      <w:r w:rsidR="00A70FA0" w:rsidRPr="00BB25CE">
        <w:rPr>
          <w:color w:val="626262"/>
          <w:w w:val="105"/>
          <w:lang w:val="de-DE"/>
        </w:rPr>
        <w:t xml:space="preserve">  so  kann die  </w:t>
      </w:r>
      <w:r>
        <w:rPr>
          <w:color w:val="626262"/>
          <w:w w:val="105"/>
          <w:lang w:val="de-DE"/>
        </w:rPr>
        <w:t>oberste</w:t>
      </w:r>
      <w:r w:rsidR="00A70FA0" w:rsidRPr="00BB25CE">
        <w:rPr>
          <w:color w:val="626262"/>
          <w:w w:val="105"/>
          <w:lang w:val="de-DE"/>
        </w:rPr>
        <w:t xml:space="preserve">  Landesplanungsbehörde  den Regionalplan  durch  die  obere  Landespla­ nungsbehörde  </w:t>
      </w:r>
      <w:r>
        <w:rPr>
          <w:color w:val="626262"/>
          <w:w w:val="105"/>
          <w:lang w:val="de-DE"/>
        </w:rPr>
        <w:t>aufstellen</w:t>
      </w:r>
      <w:r w:rsidR="00A70FA0" w:rsidRPr="00BB25CE">
        <w:rPr>
          <w:color w:val="626262"/>
          <w:w w:val="105"/>
          <w:lang w:val="de-DE"/>
        </w:rPr>
        <w:t xml:space="preserve">  lassen  und  ihn</w:t>
      </w:r>
      <w:r>
        <w:rPr>
          <w:color w:val="626262"/>
          <w:w w:val="105"/>
          <w:lang w:val="de-DE"/>
        </w:rPr>
        <w:t xml:space="preserve"> </w:t>
      </w:r>
      <w:r w:rsidR="00A70FA0" w:rsidRPr="00BB25CE">
        <w:rPr>
          <w:color w:val="626262"/>
          <w:w w:val="105"/>
          <w:lang w:val="de-DE"/>
        </w:rPr>
        <w:t xml:space="preserve"> der   Landesregierung   zur   Genehmigung </w:t>
      </w:r>
      <w:r>
        <w:rPr>
          <w:color w:val="626262"/>
          <w:w w:val="105"/>
          <w:lang w:val="de-DE"/>
        </w:rPr>
        <w:t>vorlegen.</w:t>
      </w:r>
      <w:r w:rsidR="00A70FA0" w:rsidRPr="00BB25CE">
        <w:rPr>
          <w:color w:val="626262"/>
          <w:w w:val="105"/>
          <w:lang w:val="de-DE"/>
        </w:rPr>
        <w:t xml:space="preserve">    Die   Regionalversammlung   er­ hält  Kenntnis  von  dem  Entwurf,  den  die oberste  </w:t>
      </w:r>
      <w:r>
        <w:rPr>
          <w:color w:val="626262"/>
          <w:w w:val="105"/>
          <w:lang w:val="de-DE"/>
        </w:rPr>
        <w:t>Landesplanungsbehörde</w:t>
      </w:r>
      <w:r w:rsidR="00A70FA0" w:rsidRPr="00BB25CE">
        <w:rPr>
          <w:color w:val="626262"/>
          <w:w w:val="105"/>
          <w:lang w:val="de-DE"/>
        </w:rPr>
        <w:t xml:space="preserve">  zur  Ge­ nehmigung   vorlegt.</w:t>
      </w:r>
    </w:p>
    <w:p w:rsidR="00C17EFF" w:rsidRPr="00BB25CE" w:rsidRDefault="00C17EFF">
      <w:pPr>
        <w:spacing w:before="3" w:line="10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BB25CE" w:rsidRDefault="00A70FA0" w:rsidP="000D119E">
      <w:pPr>
        <w:pStyle w:val="Textkrper"/>
        <w:spacing w:line="172" w:lineRule="exact"/>
        <w:ind w:left="459" w:right="62" w:firstLine="243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>(5) Weist der nach Abs. 2 vorgelegt</w:t>
      </w:r>
      <w:r w:rsidR="00906CA7">
        <w:rPr>
          <w:color w:val="626262"/>
          <w:w w:val="105"/>
          <w:lang w:val="de-DE"/>
        </w:rPr>
        <w:t>e</w:t>
      </w:r>
      <w:r w:rsidRPr="00BB25CE">
        <w:rPr>
          <w:color w:val="626262"/>
          <w:w w:val="105"/>
          <w:lang w:val="de-DE"/>
        </w:rPr>
        <w:t xml:space="preserve"> </w:t>
      </w:r>
      <w:r w:rsidR="00906CA7">
        <w:rPr>
          <w:color w:val="626262"/>
          <w:w w:val="105"/>
          <w:lang w:val="de-DE"/>
        </w:rPr>
        <w:t>Regionalplan</w:t>
      </w:r>
      <w:r w:rsidRPr="00BB25CE">
        <w:rPr>
          <w:color w:val="626262"/>
          <w:w w:val="105"/>
          <w:lang w:val="de-DE"/>
        </w:rPr>
        <w:t xml:space="preserve"> Verstöße gegen Vorgaben </w:t>
      </w:r>
      <w:r w:rsidR="00906CA7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 xml:space="preserve">nach Abs. 3 Satz </w:t>
      </w:r>
      <w:r w:rsidR="00906CA7">
        <w:rPr>
          <w:color w:val="626262"/>
          <w:w w:val="105"/>
          <w:lang w:val="de-DE"/>
        </w:rPr>
        <w:t>1</w:t>
      </w:r>
      <w:r w:rsidRPr="00BB25CE">
        <w:rPr>
          <w:color w:val="626262"/>
          <w:w w:val="105"/>
          <w:lang w:val="de-DE"/>
        </w:rPr>
        <w:t xml:space="preserve"> auf, kann die oberste Landesplanungsbehörde den Regional­ </w:t>
      </w:r>
      <w:r w:rsidR="00906CA7">
        <w:rPr>
          <w:color w:val="626262"/>
          <w:w w:val="105"/>
          <w:lang w:val="de-DE"/>
        </w:rPr>
        <w:t xml:space="preserve">   </w:t>
      </w:r>
      <w:r w:rsidRPr="00BB25CE">
        <w:rPr>
          <w:color w:val="626262"/>
          <w:w w:val="105"/>
          <w:lang w:val="de-DE"/>
        </w:rPr>
        <w:t>plan m</w:t>
      </w:r>
      <w:r w:rsidR="000D119E">
        <w:rPr>
          <w:color w:val="626262"/>
          <w:w w:val="105"/>
          <w:lang w:val="de-DE"/>
        </w:rPr>
        <w:t>it Hinweisen an die Regionalver</w:t>
      </w:r>
      <w:r w:rsidRPr="00BB25CE">
        <w:rPr>
          <w:color w:val="626262"/>
          <w:w w:val="105"/>
          <w:lang w:val="de-DE"/>
        </w:rPr>
        <w:t xml:space="preserve">­ sammlung zurückgeben. Die Rückgabe </w:t>
      </w:r>
      <w:r w:rsidR="005030C7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 xml:space="preserve">kann insbesondere erfolgen, wenn eine </w:t>
      </w:r>
      <w:r w:rsidR="005030C7">
        <w:rPr>
          <w:color w:val="626262"/>
          <w:w w:val="105"/>
          <w:lang w:val="de-DE"/>
        </w:rPr>
        <w:t xml:space="preserve">      </w:t>
      </w:r>
      <w:r w:rsidRPr="00BB25CE">
        <w:rPr>
          <w:color w:val="626262"/>
          <w:w w:val="105"/>
          <w:lang w:val="de-DE"/>
        </w:rPr>
        <w:t>Überarbeitung  des  Regionalplans  oder</w:t>
      </w:r>
      <w:r w:rsidR="000D119E">
        <w:rPr>
          <w:color w:val="626262"/>
          <w:w w:val="105"/>
          <w:lang w:val="de-DE"/>
        </w:rPr>
        <w:t xml:space="preserve">    </w:t>
      </w:r>
      <w:r w:rsidR="005030C7">
        <w:rPr>
          <w:color w:val="626262"/>
          <w:w w:val="105"/>
          <w:lang w:val="de-DE"/>
        </w:rPr>
        <w:t>die</w:t>
      </w:r>
      <w:r w:rsidRPr="00BB25CE">
        <w:rPr>
          <w:color w:val="626262"/>
          <w:w w:val="105"/>
          <w:lang w:val="de-DE"/>
        </w:rPr>
        <w:t xml:space="preserve"> Durchführung  </w:t>
      </w:r>
      <w:r w:rsidR="005030C7">
        <w:rPr>
          <w:color w:val="626262"/>
          <w:w w:val="105"/>
          <w:lang w:val="de-DE"/>
        </w:rPr>
        <w:t>einer</w:t>
      </w:r>
      <w:r w:rsidRPr="00BB25CE">
        <w:rPr>
          <w:color w:val="626262"/>
          <w:w w:val="105"/>
          <w:lang w:val="de-DE"/>
        </w:rPr>
        <w:t xml:space="preserve">  erneuten  Beteili­ </w:t>
      </w:r>
      <w:r w:rsidR="005030C7">
        <w:rPr>
          <w:color w:val="626262"/>
          <w:w w:val="105"/>
          <w:lang w:val="de-DE"/>
        </w:rPr>
        <w:t>g</w:t>
      </w:r>
      <w:r w:rsidRPr="00BB25CE">
        <w:rPr>
          <w:color w:val="626262"/>
          <w:w w:val="105"/>
          <w:lang w:val="de-DE"/>
        </w:rPr>
        <w:t>ung erforderlich ist</w:t>
      </w:r>
      <w:r w:rsidR="005030C7">
        <w:rPr>
          <w:color w:val="626262"/>
          <w:w w:val="105"/>
          <w:lang w:val="de-DE"/>
        </w:rPr>
        <w:t xml:space="preserve">. </w:t>
      </w:r>
      <w:r w:rsidRPr="00BB25CE">
        <w:rPr>
          <w:color w:val="626262"/>
          <w:w w:val="105"/>
          <w:lang w:val="de-DE"/>
        </w:rPr>
        <w:t>Die Regionalver­ sammlung hat innerhalb von sechs Mona­</w:t>
      </w:r>
      <w:r w:rsidR="005030C7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 xml:space="preserve"> ten  nach  Zugang  der  Rückgabe  erneut über  den  Regionalplan  nach   §  6 Abs. 4</w:t>
      </w:r>
      <w:r w:rsidR="000D119E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 xml:space="preserve">Satz 2  </w:t>
      </w:r>
      <w:r w:rsidR="005030C7">
        <w:rPr>
          <w:color w:val="626262"/>
          <w:w w:val="105"/>
          <w:lang w:val="de-DE"/>
        </w:rPr>
        <w:t xml:space="preserve">zu </w:t>
      </w:r>
      <w:r w:rsidRPr="00BB25CE">
        <w:rPr>
          <w:color w:val="626262"/>
          <w:w w:val="105"/>
          <w:lang w:val="de-DE"/>
        </w:rPr>
        <w:t>beschließen  und  diesen  nach</w:t>
      </w:r>
      <w:r w:rsidR="000D119E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>Abs</w:t>
      </w:r>
      <w:r w:rsidR="005030C7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>2 zur Genehmigung vorzulegen.</w:t>
      </w:r>
    </w:p>
    <w:p w:rsidR="00C17EFF" w:rsidRPr="00BB25CE" w:rsidRDefault="00A70FA0">
      <w:pPr>
        <w:pStyle w:val="Textkrper"/>
        <w:numPr>
          <w:ilvl w:val="0"/>
          <w:numId w:val="17"/>
        </w:numPr>
        <w:tabs>
          <w:tab w:val="left" w:pos="1003"/>
        </w:tabs>
        <w:spacing w:before="96" w:line="211" w:lineRule="auto"/>
        <w:ind w:left="445" w:right="66" w:firstLine="236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 xml:space="preserve">Entscheidet die  Landesregierung </w:t>
      </w:r>
      <w:r w:rsidR="005C2FF4">
        <w:rPr>
          <w:color w:val="626262"/>
          <w:w w:val="105"/>
          <w:lang w:val="de-DE"/>
        </w:rPr>
        <w:t xml:space="preserve">   </w:t>
      </w:r>
      <w:r w:rsidRPr="00BB25CE">
        <w:rPr>
          <w:color w:val="626262"/>
          <w:w w:val="105"/>
          <w:lang w:val="de-DE"/>
        </w:rPr>
        <w:t xml:space="preserve">nach Zugang des beschlossenen Regio­ nalplans nach Abs. 2 Satz 1 nicht inner­ </w:t>
      </w:r>
      <w:r w:rsidR="0097651F">
        <w:rPr>
          <w:color w:val="626262"/>
          <w:w w:val="105"/>
          <w:lang w:val="de-DE"/>
        </w:rPr>
        <w:t xml:space="preserve">   </w:t>
      </w:r>
      <w:r w:rsidRPr="00BB25CE">
        <w:rPr>
          <w:color w:val="626262"/>
          <w:w w:val="105"/>
          <w:lang w:val="de-DE"/>
        </w:rPr>
        <w:t xml:space="preserve">halb von sechs Monaten über die Geneh­ migung des </w:t>
      </w:r>
      <w:r w:rsidR="0097651F">
        <w:rPr>
          <w:color w:val="626262"/>
          <w:w w:val="105"/>
          <w:lang w:val="de-DE"/>
        </w:rPr>
        <w:t>Regionalplans</w:t>
      </w:r>
      <w:r w:rsidRPr="00BB25CE">
        <w:rPr>
          <w:color w:val="626262"/>
          <w:w w:val="105"/>
          <w:lang w:val="de-DE"/>
        </w:rPr>
        <w:t xml:space="preserve"> und wird der Reg</w:t>
      </w:r>
      <w:r w:rsidR="0097651F">
        <w:rPr>
          <w:color w:val="626262"/>
          <w:w w:val="105"/>
          <w:lang w:val="de-DE"/>
        </w:rPr>
        <w:t>ionalplan</w:t>
      </w:r>
      <w:r w:rsidRPr="00BB25CE">
        <w:rPr>
          <w:color w:val="626262"/>
          <w:w w:val="105"/>
          <w:lang w:val="de-DE"/>
        </w:rPr>
        <w:t xml:space="preserve"> auch nicht n</w:t>
      </w:r>
      <w:r w:rsidR="0097651F">
        <w:rPr>
          <w:color w:val="626262"/>
          <w:w w:val="105"/>
          <w:lang w:val="de-DE"/>
        </w:rPr>
        <w:t xml:space="preserve">ach </w:t>
      </w:r>
      <w:r w:rsidRPr="00BB25CE">
        <w:rPr>
          <w:color w:val="626262"/>
          <w:w w:val="105"/>
          <w:lang w:val="de-DE"/>
        </w:rPr>
        <w:t>Abs. 5 von der obe</w:t>
      </w:r>
      <w:r w:rsidR="0097651F">
        <w:rPr>
          <w:color w:val="626262"/>
          <w:w w:val="105"/>
          <w:lang w:val="de-DE"/>
        </w:rPr>
        <w:t>rsten</w:t>
      </w:r>
      <w:r w:rsidRPr="00BB25CE">
        <w:rPr>
          <w:color w:val="626262"/>
          <w:w w:val="105"/>
          <w:lang w:val="de-DE"/>
        </w:rPr>
        <w:t xml:space="preserve"> </w:t>
      </w:r>
      <w:r w:rsidR="0097651F">
        <w:rPr>
          <w:color w:val="626262"/>
          <w:w w:val="105"/>
          <w:lang w:val="de-DE"/>
        </w:rPr>
        <w:t>Landesplanungsbehörde</w:t>
      </w:r>
      <w:r w:rsidRPr="00BB25CE">
        <w:rPr>
          <w:color w:val="626262"/>
          <w:w w:val="105"/>
          <w:lang w:val="de-DE"/>
        </w:rPr>
        <w:t xml:space="preserve"> </w:t>
      </w:r>
      <w:r w:rsidR="0097651F">
        <w:rPr>
          <w:color w:val="626262"/>
          <w:w w:val="105"/>
          <w:lang w:val="de-DE"/>
        </w:rPr>
        <w:t>an</w:t>
      </w:r>
      <w:r w:rsidRPr="00BB25CE">
        <w:rPr>
          <w:color w:val="626262"/>
          <w:w w:val="105"/>
          <w:lang w:val="de-DE"/>
        </w:rPr>
        <w:t xml:space="preserve"> </w:t>
      </w:r>
      <w:r w:rsidR="0097651F">
        <w:rPr>
          <w:color w:val="626262"/>
          <w:w w:val="105"/>
          <w:lang w:val="de-DE"/>
        </w:rPr>
        <w:t xml:space="preserve">      </w:t>
      </w:r>
      <w:r w:rsidRPr="00BB25CE">
        <w:rPr>
          <w:color w:val="626262"/>
          <w:w w:val="105"/>
          <w:lang w:val="de-DE"/>
        </w:rPr>
        <w:t xml:space="preserve">die Regionalversammlung </w:t>
      </w:r>
      <w:r w:rsidR="0097651F">
        <w:rPr>
          <w:color w:val="626262"/>
          <w:w w:val="105"/>
          <w:lang w:val="de-DE"/>
        </w:rPr>
        <w:t>zurückgege</w:t>
      </w:r>
      <w:r w:rsidRPr="00BB25CE">
        <w:rPr>
          <w:color w:val="626262"/>
          <w:w w:val="105"/>
          <w:lang w:val="de-DE"/>
        </w:rPr>
        <w:t>ben</w:t>
      </w:r>
      <w:r w:rsidR="0097651F">
        <w:rPr>
          <w:color w:val="626262"/>
          <w:w w:val="105"/>
          <w:lang w:val="de-DE"/>
        </w:rPr>
        <w:t>,</w:t>
      </w:r>
      <w:r w:rsidRPr="00BB25CE">
        <w:rPr>
          <w:color w:val="626262"/>
          <w:w w:val="105"/>
          <w:lang w:val="de-DE"/>
        </w:rPr>
        <w:t xml:space="preserve"> gilt der Regionalplan als genehmigt.</w:t>
      </w:r>
    </w:p>
    <w:p w:rsidR="00C17EFF" w:rsidRPr="00BB25CE" w:rsidRDefault="00A70FA0">
      <w:pPr>
        <w:pStyle w:val="Textkrper"/>
        <w:numPr>
          <w:ilvl w:val="0"/>
          <w:numId w:val="17"/>
        </w:numPr>
        <w:tabs>
          <w:tab w:val="left" w:pos="931"/>
        </w:tabs>
        <w:spacing w:before="91" w:line="214" w:lineRule="auto"/>
        <w:ind w:left="438" w:right="98" w:firstLine="243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>Be</w:t>
      </w:r>
      <w:r w:rsidR="00A467EA">
        <w:rPr>
          <w:color w:val="626262"/>
          <w:w w:val="105"/>
          <w:lang w:val="de-DE"/>
        </w:rPr>
        <w:t>i</w:t>
      </w:r>
      <w:r w:rsidRPr="00BB25CE">
        <w:rPr>
          <w:color w:val="626262"/>
          <w:w w:val="105"/>
          <w:lang w:val="de-DE"/>
        </w:rPr>
        <w:t xml:space="preserve"> Änderungen und Ergänzungen</w:t>
      </w:r>
      <w:r w:rsidR="00A467EA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 xml:space="preserve"> des Regionalen Flächennutzungsplans </w:t>
      </w:r>
      <w:r w:rsidR="00A467EA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 xml:space="preserve">Südhessen im Ballungsraum </w:t>
      </w:r>
      <w:r w:rsidR="00A467EA">
        <w:rPr>
          <w:color w:val="626262"/>
          <w:w w:val="105"/>
          <w:lang w:val="de-DE"/>
        </w:rPr>
        <w:t>Frankfurt/</w:t>
      </w:r>
      <w:r w:rsidRPr="00BB25CE">
        <w:rPr>
          <w:color w:val="626262"/>
          <w:w w:val="105"/>
          <w:lang w:val="de-DE"/>
        </w:rPr>
        <w:t xml:space="preserve">Rhein-Main nach § 9 Abs. 6 erfolgt die </w:t>
      </w:r>
      <w:r w:rsidR="00B4167E">
        <w:rPr>
          <w:color w:val="626262"/>
          <w:w w:val="105"/>
          <w:lang w:val="de-DE"/>
        </w:rPr>
        <w:t>Genehmigung</w:t>
      </w:r>
      <w:r w:rsidRPr="00BB25CE">
        <w:rPr>
          <w:color w:val="626262"/>
          <w:w w:val="105"/>
          <w:lang w:val="de-DE"/>
        </w:rPr>
        <w:t xml:space="preserve"> nach § 6 des Baugesetzbuchs in der Fassung vom 23. September 2004 (</w:t>
      </w:r>
      <w:r w:rsidR="00A467EA">
        <w:rPr>
          <w:color w:val="626262"/>
          <w:w w:val="105"/>
          <w:lang w:val="de-DE"/>
        </w:rPr>
        <w:t>BGBI</w:t>
      </w:r>
      <w:r w:rsidRPr="00BB25CE">
        <w:rPr>
          <w:color w:val="626262"/>
          <w:w w:val="105"/>
          <w:lang w:val="de-DE"/>
        </w:rPr>
        <w:t>. I S. 2414 ), zuletzt geändert durch  Gesetz vom  22. Juli 2011 (BGBI. I</w:t>
      </w:r>
    </w:p>
    <w:p w:rsidR="00C17EFF" w:rsidRPr="00BB25CE" w:rsidRDefault="00A70FA0">
      <w:pPr>
        <w:pStyle w:val="Textkrper"/>
        <w:spacing w:before="92" w:line="191" w:lineRule="exact"/>
        <w:ind w:left="523" w:right="758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br w:type="column"/>
      </w:r>
      <w:r w:rsidRPr="00BB25CE">
        <w:rPr>
          <w:color w:val="626262"/>
          <w:w w:val="105"/>
          <w:lang w:val="de-DE"/>
        </w:rPr>
        <w:lastRenderedPageBreak/>
        <w:t>S.  1509),  durch  die  zuständige  höhere</w:t>
      </w:r>
    </w:p>
    <w:p w:rsidR="00C17EFF" w:rsidRPr="00BB25CE" w:rsidRDefault="000021A5">
      <w:pPr>
        <w:pStyle w:val="Textkrper"/>
        <w:spacing w:line="169" w:lineRule="exact"/>
        <w:ind w:left="538" w:right="2371"/>
        <w:jc w:val="both"/>
        <w:rPr>
          <w:color w:val="626262"/>
          <w:w w:val="105"/>
          <w:lang w:val="de-DE"/>
        </w:rPr>
      </w:pPr>
      <w:r w:rsidRPr="00BB25CE">
        <w:rPr>
          <w:noProof/>
          <w:color w:val="626262"/>
          <w:w w:val="105"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A74A88" wp14:editId="3FE2FD7A">
                <wp:simplePos x="0" y="0"/>
                <wp:positionH relativeFrom="page">
                  <wp:posOffset>3635375</wp:posOffset>
                </wp:positionH>
                <wp:positionV relativeFrom="paragraph">
                  <wp:posOffset>-110490</wp:posOffset>
                </wp:positionV>
                <wp:extent cx="38735" cy="8181340"/>
                <wp:effectExtent l="6350" t="3810" r="254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8181340"/>
                          <a:chOff x="5725" y="-174"/>
                          <a:chExt cx="61" cy="12884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773" y="-162"/>
                            <a:ext cx="2" cy="5865"/>
                            <a:chOff x="5773" y="-162"/>
                            <a:chExt cx="2" cy="5865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773" y="-162"/>
                              <a:ext cx="2" cy="5865"/>
                            </a:xfrm>
                            <a:custGeom>
                              <a:avLst/>
                              <a:gdLst>
                                <a:gd name="T0" fmla="+- 0 5703 -162"/>
                                <a:gd name="T1" fmla="*/ 5703 h 5865"/>
                                <a:gd name="T2" fmla="+- 0 -162 -162"/>
                                <a:gd name="T3" fmla="*/ -162 h 5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5">
                                  <a:moveTo>
                                    <a:pt x="0" y="58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9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732" y="5696"/>
                            <a:ext cx="2" cy="7007"/>
                            <a:chOff x="5732" y="5696"/>
                            <a:chExt cx="2" cy="700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732" y="5696"/>
                              <a:ext cx="2" cy="7007"/>
                            </a:xfrm>
                            <a:custGeom>
                              <a:avLst/>
                              <a:gdLst>
                                <a:gd name="T0" fmla="+- 0 12703 5696"/>
                                <a:gd name="T1" fmla="*/ 12703 h 7007"/>
                                <a:gd name="T2" fmla="+- 0 5696 5696"/>
                                <a:gd name="T3" fmla="*/ 5696 h 7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7">
                                  <a:moveTo>
                                    <a:pt x="0" y="70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86.25pt;margin-top:-8.7pt;width:3.05pt;height:644.2pt;z-index:-251660288;mso-position-horizontal-relative:page" coordorigin="5725,-174" coordsize="61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">
                <v:group id="Group 28" o:spid="_x0000_s1027" style="position:absolute;left:5773;top:-162;width:2;height:5865" coordorigin="5773,-162" coordsize="2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5773;top:-162;width:2;height:5865;visibility:visible;mso-wrap-style:square;v-text-anchor:top" coordsize="2,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SjsMA&#10;AADbAAAADwAAAGRycy9kb3ducmV2LnhtbESP0YrCMBRE34X9h3AFX0RTRdylGmURV8Qnrf2AS3Nt&#10;q81NabK2u19vBMHHYWbOMMt1Zypxp8aVlhVMxhEI4szqknMF6fln9AXCeWSNlWVS8EcO1quP3hJj&#10;bVs+0T3xuQgQdjEqKLyvYyldVpBBN7Y1cfAutjHog2xyqRtsA9xUchpFc2mw5LBQYE2bgrJb8msU&#10;zP6r2+f1spOHVNfpNhu2k+R8VGrQ774XIDx1/h1+tfdawXQO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aSjsMAAADbAAAADwAAAAAAAAAAAAAAAACYAgAAZHJzL2Rv&#10;d25yZXYueG1sUEsFBgAAAAAEAAQA9QAAAIgDAAAAAA==&#10;" path="m,5865l,e" filled="f" strokeweight=".44178mm">
                    <v:path arrowok="t" o:connecttype="custom" o:connectlocs="0,5703;0,-162" o:connectangles="0,0"/>
                  </v:shape>
                </v:group>
                <v:group id="Group 26" o:spid="_x0000_s1029" style="position:absolute;left:5732;top:5696;width:2;height:7007" coordorigin="5732,5696" coordsize="2,7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5732;top:5696;width:2;height:7007;visibility:visible;mso-wrap-style:square;v-text-anchor:top" coordsize="2,7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2DsIA&#10;AADbAAAADwAAAGRycy9kb3ducmV2LnhtbERPTYvCMBC9L/gfwgje1lRZylKNIoLYBT1sVdDb2Ixt&#10;sZmUJmr1128OCx4f73s670wt7tS6yrKC0TACQZxbXXGhYL9bfX6DcB5ZY22ZFDzJwXzW+5hiou2D&#10;f+me+UKEEHYJKii9bxIpXV6SQTe0DXHgLrY16ANsC6lbfIRwU8txFMXSYMWhocSGliXl1+xmFKTP&#10;jfs6xOv41pz325/T6xhli1SpQb9bTEB46vxb/O9OtYJxGBu+h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PYOwgAAANsAAAAPAAAAAAAAAAAAAAAAAJgCAABkcnMvZG93&#10;bnJldi54bWxQSwUGAAAAAAQABAD1AAAAhwMAAAAA&#10;" path="m,7007l,e" filled="f" strokeweight=".25244mm">
                    <v:path arrowok="t" o:connecttype="custom" o:connectlocs="0,12703;0,5696" o:connectangles="0,0"/>
                  </v:shape>
                </v:group>
                <w10:wrap anchorx="page"/>
              </v:group>
            </w:pict>
          </mc:Fallback>
        </mc:AlternateContent>
      </w:r>
      <w:r w:rsidR="00A70FA0" w:rsidRPr="00BB25CE">
        <w:rPr>
          <w:color w:val="626262"/>
          <w:w w:val="105"/>
          <w:lang w:val="de-DE"/>
        </w:rPr>
        <w:t>Verwaltungsbehörde.</w:t>
      </w:r>
    </w:p>
    <w:p w:rsidR="00C17EFF" w:rsidRPr="00EE577E" w:rsidRDefault="00A70FA0" w:rsidP="00EE577E">
      <w:pPr>
        <w:pStyle w:val="Textkrper"/>
        <w:numPr>
          <w:ilvl w:val="0"/>
          <w:numId w:val="17"/>
        </w:numPr>
        <w:tabs>
          <w:tab w:val="left" w:pos="1024"/>
        </w:tabs>
        <w:spacing w:before="4" w:line="209" w:lineRule="auto"/>
        <w:ind w:left="495" w:right="776" w:firstLine="14"/>
        <w:jc w:val="both"/>
        <w:rPr>
          <w:color w:val="626262"/>
          <w:w w:val="105"/>
          <w:lang w:val="de-DE"/>
        </w:rPr>
      </w:pPr>
      <w:r w:rsidRPr="00EE577E">
        <w:rPr>
          <w:color w:val="626262"/>
          <w:w w:val="105"/>
          <w:lang w:val="de-DE"/>
        </w:rPr>
        <w:t>Die obere Landesplanungsbehörde macht die Genehmigung des Regional­</w:t>
      </w:r>
      <w:r w:rsidR="00C4323D" w:rsidRPr="00EE577E">
        <w:rPr>
          <w:color w:val="626262"/>
          <w:w w:val="105"/>
          <w:lang w:val="de-DE"/>
        </w:rPr>
        <w:t xml:space="preserve">  </w:t>
      </w:r>
      <w:r w:rsidRPr="00EE577E">
        <w:rPr>
          <w:color w:val="626262"/>
          <w:w w:val="105"/>
          <w:lang w:val="de-DE"/>
        </w:rPr>
        <w:t xml:space="preserve"> plans   durch  die  Landesregierung   nach</w:t>
      </w:r>
      <w:r w:rsidR="00EE577E" w:rsidRPr="00EE577E">
        <w:rPr>
          <w:color w:val="626262"/>
          <w:w w:val="105"/>
          <w:lang w:val="de-DE"/>
        </w:rPr>
        <w:t xml:space="preserve">     § 11 Abs. 1 des Raumordnung</w:t>
      </w:r>
      <w:r w:rsidRPr="00EE577E">
        <w:rPr>
          <w:color w:val="626262"/>
          <w:w w:val="105"/>
          <w:lang w:val="de-DE"/>
        </w:rPr>
        <w:t xml:space="preserve">sgesetzes im Staatsanzeiger für das Land Hessen </w:t>
      </w:r>
      <w:r w:rsidR="00EE577E" w:rsidRPr="00EE577E">
        <w:rPr>
          <w:color w:val="626262"/>
          <w:w w:val="105"/>
          <w:lang w:val="de-DE"/>
        </w:rPr>
        <w:t xml:space="preserve">    </w:t>
      </w:r>
      <w:r w:rsidRPr="00EE577E">
        <w:rPr>
          <w:color w:val="626262"/>
          <w:w w:val="105"/>
          <w:lang w:val="de-DE"/>
        </w:rPr>
        <w:t xml:space="preserve">bekannt. Der Regionalplan </w:t>
      </w:r>
      <w:r w:rsidR="00EE577E" w:rsidRPr="00EE577E">
        <w:rPr>
          <w:color w:val="626262"/>
          <w:w w:val="105"/>
          <w:lang w:val="de-DE"/>
        </w:rPr>
        <w:t>wird</w:t>
      </w:r>
      <w:r w:rsidRPr="00EE577E">
        <w:rPr>
          <w:color w:val="626262"/>
          <w:w w:val="105"/>
          <w:lang w:val="de-DE"/>
        </w:rPr>
        <w:t xml:space="preserve"> m</w:t>
      </w:r>
      <w:r w:rsidR="00EE577E" w:rsidRPr="00EE577E">
        <w:rPr>
          <w:color w:val="626262"/>
          <w:w w:val="105"/>
          <w:lang w:val="de-DE"/>
        </w:rPr>
        <w:t>it der Bekanntmachung   wirksam</w:t>
      </w:r>
      <w:r w:rsidRPr="00EE577E">
        <w:rPr>
          <w:color w:val="626262"/>
          <w:w w:val="105"/>
          <w:lang w:val="de-DE"/>
        </w:rPr>
        <w:t>.  Der  geneh­</w:t>
      </w:r>
      <w:r w:rsidR="00EE577E" w:rsidRPr="00EE577E">
        <w:rPr>
          <w:color w:val="626262"/>
          <w:w w:val="105"/>
          <w:lang w:val="de-DE"/>
        </w:rPr>
        <w:t xml:space="preserve"> </w:t>
      </w:r>
      <w:r w:rsidRPr="00EE577E">
        <w:rPr>
          <w:color w:val="626262"/>
          <w:w w:val="105"/>
          <w:lang w:val="de-DE"/>
        </w:rPr>
        <w:t>migte  Regiona</w:t>
      </w:r>
      <w:r w:rsidR="00EE577E" w:rsidRPr="00EE577E">
        <w:rPr>
          <w:color w:val="626262"/>
          <w:w w:val="105"/>
          <w:lang w:val="de-DE"/>
        </w:rPr>
        <w:t>lplan   sow</w:t>
      </w:r>
      <w:r w:rsidRPr="00EE577E">
        <w:rPr>
          <w:color w:val="626262"/>
          <w:w w:val="105"/>
          <w:lang w:val="de-DE"/>
        </w:rPr>
        <w:t xml:space="preserve">ie  die  </w:t>
      </w:r>
      <w:r w:rsidR="00EE577E" w:rsidRPr="00EE577E">
        <w:rPr>
          <w:color w:val="626262"/>
          <w:w w:val="105"/>
          <w:lang w:val="de-DE"/>
        </w:rPr>
        <w:t xml:space="preserve">weiteren </w:t>
      </w:r>
      <w:r w:rsidR="00EE577E">
        <w:rPr>
          <w:color w:val="626262"/>
          <w:w w:val="105"/>
          <w:lang w:val="de-DE"/>
        </w:rPr>
        <w:t xml:space="preserve">Unterlagen  nach § </w:t>
      </w:r>
      <w:r w:rsidRPr="00EE577E">
        <w:rPr>
          <w:color w:val="626262"/>
          <w:w w:val="105"/>
          <w:lang w:val="de-DE"/>
        </w:rPr>
        <w:t>11 Abs. 2 Satz 1 des</w:t>
      </w:r>
      <w:r w:rsidR="00EE577E">
        <w:rPr>
          <w:color w:val="626262"/>
          <w:w w:val="105"/>
          <w:lang w:val="de-DE"/>
        </w:rPr>
        <w:t xml:space="preserve"> Raum</w:t>
      </w:r>
      <w:r w:rsidRPr="00EE577E">
        <w:rPr>
          <w:color w:val="626262"/>
          <w:w w:val="105"/>
          <w:lang w:val="de-DE"/>
        </w:rPr>
        <w:t xml:space="preserve">ordnungsgesetzes </w:t>
      </w:r>
      <w:r w:rsidR="00EE577E">
        <w:rPr>
          <w:color w:val="626262"/>
          <w:w w:val="105"/>
          <w:lang w:val="de-DE"/>
        </w:rPr>
        <w:t>sind bei d</w:t>
      </w:r>
      <w:r w:rsidRPr="00EE577E">
        <w:rPr>
          <w:color w:val="626262"/>
          <w:w w:val="105"/>
          <w:lang w:val="de-DE"/>
        </w:rPr>
        <w:t xml:space="preserve">er obe­ </w:t>
      </w:r>
      <w:r w:rsidR="00EE577E">
        <w:rPr>
          <w:color w:val="626262"/>
          <w:w w:val="105"/>
          <w:lang w:val="de-DE"/>
        </w:rPr>
        <w:t xml:space="preserve">   </w:t>
      </w:r>
      <w:r w:rsidRPr="00EE577E">
        <w:rPr>
          <w:color w:val="626262"/>
          <w:w w:val="105"/>
          <w:lang w:val="de-DE"/>
        </w:rPr>
        <w:t>ren  L</w:t>
      </w:r>
      <w:r w:rsidR="00EE577E">
        <w:rPr>
          <w:color w:val="626262"/>
          <w:w w:val="105"/>
          <w:lang w:val="de-DE"/>
        </w:rPr>
        <w:t>andesplanungsb</w:t>
      </w:r>
      <w:r w:rsidRPr="00EE577E">
        <w:rPr>
          <w:color w:val="626262"/>
          <w:w w:val="105"/>
          <w:lang w:val="de-DE"/>
        </w:rPr>
        <w:t xml:space="preserve">ehörde   zu   jeder­ </w:t>
      </w:r>
      <w:r w:rsidR="00EE577E">
        <w:rPr>
          <w:color w:val="626262"/>
          <w:w w:val="105"/>
          <w:lang w:val="de-DE"/>
        </w:rPr>
        <w:t xml:space="preserve">     rnanns Einsicht bereit zu halten</w:t>
      </w:r>
      <w:r w:rsidRPr="00EE577E">
        <w:rPr>
          <w:color w:val="626262"/>
          <w:w w:val="105"/>
          <w:lang w:val="de-DE"/>
        </w:rPr>
        <w:t xml:space="preserve">. Bei der </w:t>
      </w:r>
      <w:r w:rsidR="00EE577E">
        <w:rPr>
          <w:color w:val="626262"/>
          <w:w w:val="105"/>
          <w:lang w:val="de-DE"/>
        </w:rPr>
        <w:t>Bekanntmachung</w:t>
      </w:r>
      <w:r w:rsidRPr="00EE577E">
        <w:rPr>
          <w:color w:val="626262"/>
          <w:w w:val="105"/>
          <w:lang w:val="de-DE"/>
        </w:rPr>
        <w:t xml:space="preserve"> nach Satz 1 ist darauf </w:t>
      </w:r>
      <w:r w:rsidR="00EE577E">
        <w:rPr>
          <w:color w:val="626262"/>
          <w:w w:val="105"/>
          <w:lang w:val="de-DE"/>
        </w:rPr>
        <w:t xml:space="preserve">   hinz</w:t>
      </w:r>
      <w:r w:rsidRPr="00EE577E">
        <w:rPr>
          <w:color w:val="626262"/>
          <w:w w:val="105"/>
          <w:lang w:val="de-DE"/>
        </w:rPr>
        <w:t>u</w:t>
      </w:r>
      <w:r w:rsidR="00EE577E">
        <w:rPr>
          <w:color w:val="626262"/>
          <w:w w:val="105"/>
          <w:lang w:val="de-DE"/>
        </w:rPr>
        <w:t>weisen, wo die Einsicht</w:t>
      </w:r>
      <w:r w:rsidRPr="00EE577E">
        <w:rPr>
          <w:color w:val="626262"/>
          <w:w w:val="105"/>
          <w:lang w:val="de-DE"/>
        </w:rPr>
        <w:t>nahme erfol­ gen k</w:t>
      </w:r>
      <w:r w:rsidR="00EE577E">
        <w:rPr>
          <w:color w:val="626262"/>
          <w:w w:val="105"/>
          <w:lang w:val="de-DE"/>
        </w:rPr>
        <w:t>ann</w:t>
      </w:r>
      <w:r w:rsidRPr="00EE577E">
        <w:rPr>
          <w:color w:val="626262"/>
          <w:w w:val="105"/>
          <w:lang w:val="de-DE"/>
        </w:rPr>
        <w:t>.</w:t>
      </w:r>
    </w:p>
    <w:p w:rsidR="00C17EFF" w:rsidRPr="00BB25CE" w:rsidRDefault="00C17EFF">
      <w:pPr>
        <w:spacing w:before="7" w:line="12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BB25CE" w:rsidRDefault="00A70FA0">
      <w:pPr>
        <w:ind w:right="291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B25C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§8</w:t>
      </w:r>
    </w:p>
    <w:p w:rsidR="00C17EFF" w:rsidRPr="00BB25CE" w:rsidRDefault="00A70FA0">
      <w:pPr>
        <w:pStyle w:val="Textkrper"/>
        <w:spacing w:before="43"/>
        <w:ind w:right="325"/>
        <w:jc w:val="center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>Zielabweichungen vom Regionalplan</w:t>
      </w:r>
    </w:p>
    <w:p w:rsidR="00C17EFF" w:rsidRPr="00BB25CE" w:rsidRDefault="000D119E" w:rsidP="000D119E">
      <w:pPr>
        <w:pStyle w:val="Textkrper"/>
        <w:tabs>
          <w:tab w:val="left" w:pos="1804"/>
        </w:tabs>
        <w:spacing w:before="75" w:line="210" w:lineRule="auto"/>
        <w:ind w:left="481" w:right="785" w:firstLine="243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(1)  Über   Ziela</w:t>
      </w:r>
      <w:r w:rsidR="00A70FA0" w:rsidRPr="00BB25CE">
        <w:rPr>
          <w:color w:val="626262"/>
          <w:w w:val="105"/>
          <w:lang w:val="de-DE"/>
        </w:rPr>
        <w:t>bweichungen   vom   Re­</w:t>
      </w:r>
      <w:r>
        <w:rPr>
          <w:color w:val="626262"/>
          <w:w w:val="105"/>
          <w:lang w:val="de-DE"/>
        </w:rPr>
        <w:t xml:space="preserve"> g</w:t>
      </w:r>
      <w:r w:rsidR="00A70FA0" w:rsidRPr="00BB25CE">
        <w:rPr>
          <w:color w:val="626262"/>
          <w:w w:val="105"/>
          <w:lang w:val="de-DE"/>
        </w:rPr>
        <w:t>ionalplan nach  §  6 Abs. 2 des Raumord­ nungsgesetzes   entscheidet   die   Regional­ versammlung     oder     deren     zuständiger Ausschuss im Sinne des §  15 Abs. 5 Satz 1 und  2.  B</w:t>
      </w:r>
      <w:r>
        <w:rPr>
          <w:color w:val="626262"/>
          <w:w w:val="105"/>
          <w:lang w:val="de-DE"/>
        </w:rPr>
        <w:t>ei  Planungen   und   Maßnahmen</w:t>
      </w:r>
      <w:r w:rsidR="00A70FA0" w:rsidRPr="00BB25CE">
        <w:rPr>
          <w:color w:val="626262"/>
          <w:w w:val="105"/>
          <w:lang w:val="de-DE"/>
        </w:rPr>
        <w:t>, für  die  ein  Raumordnungsverfahren   oder vereinfachtes</w:t>
      </w:r>
      <w:r>
        <w:rPr>
          <w:color w:val="626262"/>
          <w:w w:val="105"/>
          <w:lang w:val="de-DE"/>
        </w:rPr>
        <w:t xml:space="preserve">        </w:t>
      </w:r>
      <w:r w:rsidR="00A70FA0" w:rsidRPr="00BB25CE">
        <w:rPr>
          <w:color w:val="626262"/>
          <w:w w:val="105"/>
          <w:lang w:val="de-DE"/>
        </w:rPr>
        <w:t>Raumordnungsverfahren durchzuführen   ist,  wird   über   Zie</w:t>
      </w:r>
      <w:r>
        <w:rPr>
          <w:color w:val="626262"/>
          <w:w w:val="105"/>
          <w:lang w:val="de-DE"/>
        </w:rPr>
        <w:t>labwei­ chungen  vom  Regionalplan  nach  Maßga­ be der Abs</w:t>
      </w:r>
      <w:r w:rsidR="00A70FA0" w:rsidRPr="00BB25CE">
        <w:rPr>
          <w:color w:val="626262"/>
          <w:w w:val="105"/>
          <w:lang w:val="de-DE"/>
        </w:rPr>
        <w:t>. 2 bis 5 in dem Verfahren nach den  §§  15 und   16 des  Raum</w:t>
      </w:r>
      <w:r>
        <w:rPr>
          <w:color w:val="626262"/>
          <w:w w:val="105"/>
          <w:lang w:val="de-DE"/>
        </w:rPr>
        <w:t>ordnungsge­ setzes  entschieden</w:t>
      </w:r>
      <w:r w:rsidR="00A70FA0" w:rsidRPr="00BB25CE">
        <w:rPr>
          <w:color w:val="626262"/>
          <w:w w:val="105"/>
          <w:lang w:val="de-DE"/>
        </w:rPr>
        <w:t>.</w:t>
      </w:r>
    </w:p>
    <w:p w:rsidR="00C17EFF" w:rsidRPr="00BB25CE" w:rsidRDefault="00A70FA0" w:rsidP="00DA2F24">
      <w:pPr>
        <w:pStyle w:val="Textkrper"/>
        <w:numPr>
          <w:ilvl w:val="0"/>
          <w:numId w:val="16"/>
        </w:numPr>
        <w:tabs>
          <w:tab w:val="left" w:pos="1024"/>
        </w:tabs>
        <w:spacing w:before="80" w:line="210" w:lineRule="auto"/>
        <w:ind w:left="466" w:right="791" w:firstLine="243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 xml:space="preserve">Der   Antrag   auf   Zielabweichung vom </w:t>
      </w:r>
      <w:r w:rsidR="000D119E">
        <w:rPr>
          <w:color w:val="626262"/>
          <w:w w:val="105"/>
          <w:lang w:val="de-DE"/>
        </w:rPr>
        <w:t>R</w:t>
      </w:r>
      <w:r w:rsidRPr="00BB25CE">
        <w:rPr>
          <w:color w:val="626262"/>
          <w:w w:val="105"/>
          <w:lang w:val="de-DE"/>
        </w:rPr>
        <w:t>egionalplan ist be</w:t>
      </w:r>
      <w:r w:rsidR="000D119E">
        <w:rPr>
          <w:color w:val="626262"/>
          <w:w w:val="105"/>
          <w:lang w:val="de-DE"/>
        </w:rPr>
        <w:t>i</w:t>
      </w:r>
      <w:r w:rsidRPr="00BB25CE">
        <w:rPr>
          <w:color w:val="626262"/>
          <w:w w:val="105"/>
          <w:lang w:val="de-DE"/>
        </w:rPr>
        <w:t xml:space="preserve"> der oberen Lan­ desplanungsbehörde    als   Geschäftsstelle der </w:t>
      </w:r>
      <w:r w:rsidR="000D119E">
        <w:rPr>
          <w:color w:val="626262"/>
          <w:w w:val="105"/>
          <w:lang w:val="de-DE"/>
        </w:rPr>
        <w:t>Regionalversammlung  zu stellen</w:t>
      </w:r>
      <w:r w:rsidRPr="00BB25CE">
        <w:rPr>
          <w:color w:val="626262"/>
          <w:w w:val="105"/>
          <w:lang w:val="de-DE"/>
        </w:rPr>
        <w:t xml:space="preserve">. Sie </w:t>
      </w:r>
      <w:r w:rsidR="000D119E">
        <w:rPr>
          <w:color w:val="626262"/>
          <w:w w:val="105"/>
          <w:lang w:val="de-DE"/>
        </w:rPr>
        <w:t xml:space="preserve"> </w:t>
      </w:r>
      <w:r w:rsidRPr="00BB25CE">
        <w:rPr>
          <w:color w:val="626262"/>
          <w:w w:val="105"/>
          <w:lang w:val="de-DE"/>
        </w:rPr>
        <w:t>gibt den betroffenen  Gebietskörpe</w:t>
      </w:r>
      <w:r w:rsidR="000D119E">
        <w:rPr>
          <w:color w:val="626262"/>
          <w:w w:val="105"/>
          <w:lang w:val="de-DE"/>
        </w:rPr>
        <w:t>rschaf</w:t>
      </w:r>
      <w:r w:rsidRPr="00BB25CE">
        <w:rPr>
          <w:color w:val="626262"/>
          <w:w w:val="105"/>
          <w:lang w:val="de-DE"/>
        </w:rPr>
        <w:t xml:space="preserve">­ </w:t>
      </w:r>
      <w:r w:rsidR="000D119E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 xml:space="preserve">ten  und  den  Fachbehörden  Gelegenheit </w:t>
      </w:r>
      <w:r w:rsidR="000D119E">
        <w:rPr>
          <w:color w:val="626262"/>
          <w:w w:val="105"/>
          <w:lang w:val="de-DE"/>
        </w:rPr>
        <w:t xml:space="preserve">  </w:t>
      </w:r>
      <w:r w:rsidRPr="00BB25CE">
        <w:rPr>
          <w:color w:val="626262"/>
          <w:w w:val="105"/>
          <w:lang w:val="de-DE"/>
        </w:rPr>
        <w:t>zur  Stel</w:t>
      </w:r>
      <w:r w:rsidR="000D119E">
        <w:rPr>
          <w:color w:val="626262"/>
          <w:w w:val="105"/>
          <w:lang w:val="de-DE"/>
        </w:rPr>
        <w:t>l</w:t>
      </w:r>
      <w:r w:rsidRPr="00BB25CE">
        <w:rPr>
          <w:color w:val="626262"/>
          <w:w w:val="105"/>
          <w:lang w:val="de-DE"/>
        </w:rPr>
        <w:t xml:space="preserve">ungnahme  </w:t>
      </w:r>
      <w:r w:rsidR="000D119E">
        <w:rPr>
          <w:color w:val="626262"/>
          <w:w w:val="105"/>
          <w:lang w:val="de-DE"/>
        </w:rPr>
        <w:t>innerhalb</w:t>
      </w:r>
      <w:r w:rsidRPr="00BB25CE">
        <w:rPr>
          <w:color w:val="626262"/>
          <w:w w:val="105"/>
          <w:lang w:val="de-DE"/>
        </w:rPr>
        <w:t xml:space="preserve">  eines  Mo­ nats. </w:t>
      </w:r>
      <w:r w:rsidR="000D119E">
        <w:rPr>
          <w:color w:val="626262"/>
          <w:w w:val="105"/>
          <w:lang w:val="de-DE"/>
        </w:rPr>
        <w:t>F</w:t>
      </w:r>
      <w:r w:rsidRPr="00BB25CE">
        <w:rPr>
          <w:color w:val="626262"/>
          <w:w w:val="105"/>
          <w:lang w:val="de-DE"/>
        </w:rPr>
        <w:t>ür die Einholung und Abgabe e</w:t>
      </w:r>
      <w:r w:rsidR="00DA2F24">
        <w:rPr>
          <w:color w:val="626262"/>
          <w:w w:val="105"/>
          <w:lang w:val="de-DE"/>
        </w:rPr>
        <w:t>iner Stellungnahme gilt § 4 Abs</w:t>
      </w:r>
      <w:r w:rsidRPr="00BB25CE">
        <w:rPr>
          <w:color w:val="626262"/>
          <w:w w:val="105"/>
          <w:lang w:val="de-DE"/>
        </w:rPr>
        <w:t xml:space="preserve">. 3 Satz 3 bis </w:t>
      </w:r>
      <w:r w:rsidR="00DA2F24">
        <w:rPr>
          <w:color w:val="626262"/>
          <w:w w:val="105"/>
          <w:lang w:val="de-DE"/>
        </w:rPr>
        <w:t>5 entsprechend</w:t>
      </w:r>
      <w:r w:rsidRPr="00BB25CE">
        <w:rPr>
          <w:color w:val="626262"/>
          <w:w w:val="105"/>
          <w:lang w:val="de-DE"/>
        </w:rPr>
        <w:t>. Die  Regionalversammlung entscheidet  über den Antrag  nach Satz  1 innerhalb von drei Monaten.</w:t>
      </w:r>
    </w:p>
    <w:p w:rsidR="00C17EFF" w:rsidRPr="00063840" w:rsidRDefault="00063840" w:rsidP="00063840">
      <w:pPr>
        <w:pStyle w:val="Textkrper"/>
        <w:numPr>
          <w:ilvl w:val="0"/>
          <w:numId w:val="16"/>
        </w:numPr>
        <w:tabs>
          <w:tab w:val="left" w:pos="939"/>
        </w:tabs>
        <w:spacing w:before="53" w:line="179" w:lineRule="exact"/>
        <w:ind w:left="459" w:right="843" w:hanging="244"/>
        <w:jc w:val="both"/>
        <w:rPr>
          <w:color w:val="626262"/>
          <w:w w:val="105"/>
          <w:lang w:val="de-DE"/>
        </w:rPr>
      </w:pPr>
      <w:r w:rsidRPr="00063840">
        <w:rPr>
          <w:color w:val="626262"/>
          <w:w w:val="105"/>
          <w:lang w:val="de-DE"/>
        </w:rPr>
        <w:t>Neben der Planf</w:t>
      </w:r>
      <w:r w:rsidR="00A70FA0" w:rsidRPr="00063840">
        <w:rPr>
          <w:color w:val="626262"/>
          <w:w w:val="105"/>
          <w:lang w:val="de-DE"/>
        </w:rPr>
        <w:t>eststellung ist nach</w:t>
      </w:r>
      <w:r w:rsidRPr="00063840">
        <w:rPr>
          <w:color w:val="626262"/>
          <w:w w:val="105"/>
          <w:lang w:val="de-DE"/>
        </w:rPr>
        <w:t xml:space="preserve">               § 75 des Hessischen  Verw</w:t>
      </w:r>
      <w:r w:rsidR="00A70FA0" w:rsidRPr="00063840">
        <w:rPr>
          <w:color w:val="626262"/>
          <w:w w:val="105"/>
          <w:lang w:val="de-DE"/>
        </w:rPr>
        <w:t>altungsverfah­</w:t>
      </w:r>
      <w:r w:rsidRPr="00063840">
        <w:rPr>
          <w:color w:val="626262"/>
          <w:w w:val="105"/>
          <w:lang w:val="de-DE"/>
        </w:rPr>
        <w:t xml:space="preserve"> rensgesetzes eine Entscheidung  über die</w:t>
      </w:r>
      <w:r>
        <w:rPr>
          <w:color w:val="626262"/>
          <w:w w:val="105"/>
          <w:lang w:val="de-DE"/>
        </w:rPr>
        <w:t xml:space="preserve"> </w:t>
      </w:r>
      <w:r w:rsidR="00A70FA0" w:rsidRPr="00063840">
        <w:rPr>
          <w:color w:val="626262"/>
          <w:w w:val="105"/>
          <w:lang w:val="de-DE"/>
        </w:rPr>
        <w:t>Abweichung  von  den Zielen  der Raum­</w:t>
      </w:r>
    </w:p>
    <w:p w:rsidR="00C17EFF" w:rsidRPr="00BB25CE" w:rsidRDefault="00063840" w:rsidP="00063840">
      <w:pPr>
        <w:pStyle w:val="Textkrper"/>
        <w:spacing w:line="173" w:lineRule="exact"/>
        <w:ind w:left="452" w:right="2030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ordnung  nicht  erforderlich</w:t>
      </w:r>
      <w:r w:rsidR="00A70FA0" w:rsidRPr="00BB25CE">
        <w:rPr>
          <w:color w:val="626262"/>
          <w:w w:val="105"/>
          <w:lang w:val="de-DE"/>
        </w:rPr>
        <w:t>.</w:t>
      </w:r>
    </w:p>
    <w:p w:rsidR="00C17EFF" w:rsidRPr="00BB25CE" w:rsidRDefault="00063840">
      <w:pPr>
        <w:pStyle w:val="Textkrper"/>
        <w:numPr>
          <w:ilvl w:val="0"/>
          <w:numId w:val="16"/>
        </w:numPr>
        <w:tabs>
          <w:tab w:val="left" w:pos="953"/>
        </w:tabs>
        <w:spacing w:before="74" w:line="211" w:lineRule="auto"/>
        <w:ind w:left="438" w:right="832" w:firstLine="250"/>
        <w:jc w:val="both"/>
        <w:rPr>
          <w:color w:val="626262"/>
          <w:w w:val="105"/>
          <w:lang w:val="de-DE"/>
        </w:rPr>
      </w:pPr>
      <w:r>
        <w:rPr>
          <w:color w:val="626262"/>
          <w:w w:val="105"/>
          <w:lang w:val="de-DE"/>
        </w:rPr>
        <w:t>Die Entscheidung der Region</w:t>
      </w:r>
      <w:r w:rsidR="00A70FA0" w:rsidRPr="00BB25CE">
        <w:rPr>
          <w:color w:val="626262"/>
          <w:w w:val="105"/>
          <w:lang w:val="de-DE"/>
        </w:rPr>
        <w:t>alver­ sammlung</w:t>
      </w:r>
      <w:r>
        <w:rPr>
          <w:color w:val="626262"/>
          <w:w w:val="105"/>
          <w:lang w:val="de-DE"/>
        </w:rPr>
        <w:t>, eine Zielabweichung  zuzu</w:t>
      </w:r>
      <w:r w:rsidR="00A70FA0" w:rsidRPr="00BB25CE">
        <w:rPr>
          <w:color w:val="626262"/>
          <w:w w:val="105"/>
          <w:lang w:val="de-DE"/>
        </w:rPr>
        <w:t>las­</w:t>
      </w:r>
      <w:r>
        <w:rPr>
          <w:color w:val="626262"/>
          <w:w w:val="105"/>
          <w:lang w:val="de-DE"/>
        </w:rPr>
        <w:t xml:space="preserve"> </w:t>
      </w:r>
      <w:r w:rsidR="00A70FA0" w:rsidRPr="00BB25CE">
        <w:rPr>
          <w:color w:val="626262"/>
          <w:w w:val="105"/>
          <w:lang w:val="de-DE"/>
        </w:rPr>
        <w:t xml:space="preserve"> sen oder zu versagen, </w:t>
      </w:r>
      <w:r>
        <w:rPr>
          <w:color w:val="626262"/>
          <w:w w:val="105"/>
          <w:lang w:val="de-DE"/>
        </w:rPr>
        <w:t>kann inn</w:t>
      </w:r>
      <w:r w:rsidR="00A70FA0" w:rsidRPr="00BB25CE">
        <w:rPr>
          <w:color w:val="626262"/>
          <w:w w:val="105"/>
          <w:lang w:val="de-DE"/>
        </w:rPr>
        <w:t xml:space="preserve">erhalb von </w:t>
      </w:r>
      <w:r>
        <w:rPr>
          <w:color w:val="626262"/>
          <w:w w:val="105"/>
          <w:lang w:val="de-DE"/>
        </w:rPr>
        <w:t xml:space="preserve"> </w:t>
      </w:r>
      <w:r w:rsidR="00A70FA0" w:rsidRPr="00BB25CE">
        <w:rPr>
          <w:color w:val="626262"/>
          <w:w w:val="105"/>
          <w:lang w:val="de-DE"/>
        </w:rPr>
        <w:t xml:space="preserve">drei Monaten nach der </w:t>
      </w:r>
      <w:r>
        <w:rPr>
          <w:color w:val="626262"/>
          <w:w w:val="105"/>
          <w:lang w:val="de-DE"/>
        </w:rPr>
        <w:t>Entscheidung</w:t>
      </w:r>
      <w:r w:rsidR="00A70FA0" w:rsidRPr="00BB25CE">
        <w:rPr>
          <w:color w:val="626262"/>
          <w:w w:val="105"/>
          <w:lang w:val="de-DE"/>
        </w:rPr>
        <w:t xml:space="preserve"> der Regionalversammlung durch</w:t>
      </w:r>
      <w:r>
        <w:rPr>
          <w:color w:val="626262"/>
          <w:w w:val="105"/>
          <w:lang w:val="de-DE"/>
        </w:rPr>
        <w:t xml:space="preserve"> die obere Landesplanungsbehörde mit Zustimmun</w:t>
      </w:r>
      <w:r w:rsidR="00A70FA0" w:rsidRPr="00BB25CE">
        <w:rPr>
          <w:color w:val="626262"/>
          <w:w w:val="105"/>
          <w:lang w:val="de-DE"/>
        </w:rPr>
        <w:t xml:space="preserve">g </w:t>
      </w:r>
      <w:r>
        <w:rPr>
          <w:color w:val="626262"/>
          <w:w w:val="105"/>
          <w:lang w:val="de-DE"/>
        </w:rPr>
        <w:t xml:space="preserve">  </w:t>
      </w:r>
      <w:r w:rsidR="00A70FA0" w:rsidRPr="00BB25CE">
        <w:rPr>
          <w:color w:val="626262"/>
          <w:w w:val="105"/>
          <w:lang w:val="de-DE"/>
        </w:rPr>
        <w:t>de</w:t>
      </w:r>
      <w:r>
        <w:rPr>
          <w:color w:val="626262"/>
          <w:w w:val="105"/>
          <w:lang w:val="de-DE"/>
        </w:rPr>
        <w:t>r</w:t>
      </w:r>
      <w:r w:rsidR="00A70FA0" w:rsidRPr="00BB25CE">
        <w:rPr>
          <w:color w:val="626262"/>
          <w:w w:val="105"/>
          <w:lang w:val="de-DE"/>
        </w:rPr>
        <w:t xml:space="preserve"> obersten Landesplanungsbehörde er­ </w:t>
      </w:r>
      <w:r>
        <w:rPr>
          <w:color w:val="626262"/>
          <w:w w:val="105"/>
          <w:lang w:val="de-DE"/>
        </w:rPr>
        <w:t xml:space="preserve"> </w:t>
      </w:r>
      <w:r w:rsidR="00A70FA0" w:rsidRPr="00BB25CE">
        <w:rPr>
          <w:color w:val="626262"/>
          <w:w w:val="105"/>
          <w:lang w:val="de-DE"/>
        </w:rPr>
        <w:t xml:space="preserve">setzt werden,  wenn  dies  rechts-  oder </w:t>
      </w:r>
      <w:r>
        <w:rPr>
          <w:color w:val="626262"/>
          <w:w w:val="105"/>
          <w:lang w:val="de-DE"/>
        </w:rPr>
        <w:t xml:space="preserve">  facha</w:t>
      </w:r>
      <w:r w:rsidR="00A70FA0" w:rsidRPr="00BB25CE">
        <w:rPr>
          <w:color w:val="626262"/>
          <w:w w:val="105"/>
          <w:lang w:val="de-DE"/>
        </w:rPr>
        <w:t xml:space="preserve">ufsichtlich  geboten  erscheint.  Dies </w:t>
      </w:r>
      <w:r>
        <w:rPr>
          <w:color w:val="626262"/>
          <w:w w:val="105"/>
          <w:lang w:val="de-DE"/>
        </w:rPr>
        <w:t xml:space="preserve"> </w:t>
      </w:r>
      <w:r w:rsidR="00A70FA0" w:rsidRPr="00BB25CE">
        <w:rPr>
          <w:color w:val="626262"/>
          <w:w w:val="105"/>
          <w:lang w:val="de-DE"/>
        </w:rPr>
        <w:t>gilt insbesondere,  wenn  d</w:t>
      </w:r>
      <w:r>
        <w:rPr>
          <w:color w:val="626262"/>
          <w:w w:val="105"/>
          <w:lang w:val="de-DE"/>
        </w:rPr>
        <w:t>ie</w:t>
      </w:r>
      <w:r w:rsidR="00A70FA0" w:rsidRPr="00BB25CE">
        <w:rPr>
          <w:color w:val="626262"/>
          <w:w w:val="105"/>
          <w:lang w:val="de-DE"/>
        </w:rPr>
        <w:t xml:space="preserve">  Zulassung </w:t>
      </w:r>
      <w:r>
        <w:rPr>
          <w:color w:val="626262"/>
          <w:w w:val="105"/>
          <w:lang w:val="de-DE"/>
        </w:rPr>
        <w:t xml:space="preserve">  </w:t>
      </w:r>
      <w:r w:rsidR="00A70FA0" w:rsidRPr="00BB25CE">
        <w:rPr>
          <w:color w:val="626262"/>
          <w:w w:val="105"/>
          <w:lang w:val="de-DE"/>
        </w:rPr>
        <w:t xml:space="preserve">oder Versagung der Zielabweichung  ge­ </w:t>
      </w:r>
      <w:r>
        <w:rPr>
          <w:color w:val="626262"/>
          <w:w w:val="105"/>
          <w:lang w:val="de-DE"/>
        </w:rPr>
        <w:t xml:space="preserve">  </w:t>
      </w:r>
      <w:r w:rsidR="00A70FA0" w:rsidRPr="00BB25CE">
        <w:rPr>
          <w:color w:val="626262"/>
          <w:w w:val="105"/>
          <w:lang w:val="de-DE"/>
        </w:rPr>
        <w:t xml:space="preserve">gen </w:t>
      </w:r>
      <w:r>
        <w:rPr>
          <w:color w:val="626262"/>
          <w:w w:val="105"/>
          <w:lang w:val="de-DE"/>
        </w:rPr>
        <w:t>Vorschriften dieses Gesetzes, des Raumordnungsgeset</w:t>
      </w:r>
      <w:r w:rsidR="00A70FA0" w:rsidRPr="00BB25CE">
        <w:rPr>
          <w:color w:val="626262"/>
          <w:w w:val="105"/>
          <w:lang w:val="de-DE"/>
        </w:rPr>
        <w:t xml:space="preserve">zes oder gegen sons­ </w:t>
      </w:r>
      <w:r>
        <w:rPr>
          <w:color w:val="626262"/>
          <w:w w:val="105"/>
          <w:lang w:val="de-DE"/>
        </w:rPr>
        <w:t xml:space="preserve"> </w:t>
      </w:r>
      <w:r w:rsidR="00A70FA0" w:rsidRPr="00BB25CE">
        <w:rPr>
          <w:color w:val="626262"/>
          <w:w w:val="105"/>
          <w:lang w:val="de-DE"/>
        </w:rPr>
        <w:t xml:space="preserve">tige Vorschriften des öffentlichen Rechts </w:t>
      </w:r>
      <w:r>
        <w:rPr>
          <w:color w:val="626262"/>
          <w:w w:val="105"/>
          <w:lang w:val="de-DE"/>
        </w:rPr>
        <w:t>verstößt oder beachtliche Abwägungs­ mä</w:t>
      </w:r>
      <w:r w:rsidR="00A70FA0" w:rsidRPr="00BB25CE">
        <w:rPr>
          <w:color w:val="626262"/>
          <w:w w:val="105"/>
          <w:lang w:val="de-DE"/>
        </w:rPr>
        <w:t xml:space="preserve">ngel vorliegen oder wenn die </w:t>
      </w:r>
      <w:r>
        <w:rPr>
          <w:color w:val="626262"/>
          <w:w w:val="105"/>
          <w:lang w:val="de-DE"/>
        </w:rPr>
        <w:t>Ent­ scheidung mit übergeordnet</w:t>
      </w:r>
      <w:r w:rsidR="00A70FA0" w:rsidRPr="00BB25CE">
        <w:rPr>
          <w:color w:val="626262"/>
          <w:w w:val="105"/>
          <w:lang w:val="de-DE"/>
        </w:rPr>
        <w:t xml:space="preserve">en landessei­ tigen Interessen,  </w:t>
      </w:r>
      <w:r>
        <w:rPr>
          <w:color w:val="626262"/>
          <w:w w:val="105"/>
          <w:lang w:val="de-DE"/>
        </w:rPr>
        <w:t>ins</w:t>
      </w:r>
      <w:r w:rsidR="00A70FA0" w:rsidRPr="00BB25CE">
        <w:rPr>
          <w:color w:val="626262"/>
          <w:w w:val="105"/>
          <w:lang w:val="de-DE"/>
        </w:rPr>
        <w:t xml:space="preserve">sbesondere den </w:t>
      </w:r>
      <w:r w:rsidR="00A03B99">
        <w:rPr>
          <w:color w:val="626262"/>
          <w:w w:val="105"/>
          <w:lang w:val="de-DE"/>
        </w:rPr>
        <w:t xml:space="preserve">Festle­ gungen  des  </w:t>
      </w:r>
      <w:r>
        <w:rPr>
          <w:color w:val="626262"/>
          <w:w w:val="105"/>
          <w:lang w:val="de-DE"/>
        </w:rPr>
        <w:t>Landesentw</w:t>
      </w:r>
      <w:r w:rsidR="00A70FA0" w:rsidRPr="00BB25CE">
        <w:rPr>
          <w:color w:val="626262"/>
          <w:w w:val="105"/>
          <w:lang w:val="de-DE"/>
        </w:rPr>
        <w:t xml:space="preserve">icklungsplans, </w:t>
      </w:r>
      <w:r>
        <w:rPr>
          <w:color w:val="626262"/>
          <w:w w:val="105"/>
          <w:lang w:val="de-DE"/>
        </w:rPr>
        <w:t xml:space="preserve"> nicht zu verein</w:t>
      </w:r>
      <w:r w:rsidR="00A70FA0" w:rsidRPr="00BB25CE">
        <w:rPr>
          <w:color w:val="626262"/>
          <w:w w:val="105"/>
          <w:lang w:val="de-DE"/>
        </w:rPr>
        <w:t>baren ist.</w:t>
      </w:r>
    </w:p>
    <w:p w:rsidR="00C17EFF" w:rsidRPr="00BB25CE" w:rsidRDefault="00A70FA0">
      <w:pPr>
        <w:pStyle w:val="Textkrper"/>
        <w:numPr>
          <w:ilvl w:val="0"/>
          <w:numId w:val="15"/>
        </w:numPr>
        <w:tabs>
          <w:tab w:val="left" w:pos="953"/>
        </w:tabs>
        <w:spacing w:before="60" w:line="195" w:lineRule="exact"/>
        <w:ind w:left="953" w:right="259"/>
        <w:jc w:val="center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>Die  Zielabweichungsentscheidung</w:t>
      </w:r>
    </w:p>
    <w:p w:rsidR="00C17EFF" w:rsidRPr="00BB25CE" w:rsidRDefault="00A70FA0">
      <w:pPr>
        <w:pStyle w:val="Textkrper"/>
        <w:spacing w:line="173" w:lineRule="exact"/>
        <w:ind w:left="438" w:right="864"/>
        <w:jc w:val="both"/>
        <w:rPr>
          <w:color w:val="626262"/>
          <w:w w:val="105"/>
          <w:lang w:val="de-DE"/>
        </w:rPr>
      </w:pPr>
      <w:r w:rsidRPr="00BB25CE">
        <w:rPr>
          <w:color w:val="626262"/>
          <w:w w:val="105"/>
          <w:lang w:val="de-DE"/>
        </w:rPr>
        <w:t>ist den Antragstellenden nach § 6 Abs. 2</w:t>
      </w:r>
    </w:p>
    <w:p w:rsidR="00C17EFF" w:rsidRPr="00BB25CE" w:rsidRDefault="00C17EFF">
      <w:pPr>
        <w:spacing w:line="173" w:lineRule="exact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sectPr w:rsidR="00C17EFF" w:rsidRPr="00BB25CE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786" w:space="193"/>
            <w:col w:w="4561"/>
          </w:cols>
        </w:sectPr>
      </w:pPr>
    </w:p>
    <w:p w:rsidR="00C17EFF" w:rsidRPr="000021A5" w:rsidRDefault="00C17EFF">
      <w:pPr>
        <w:rPr>
          <w:rFonts w:ascii="Arial" w:eastAsia="Arial" w:hAnsi="Arial" w:cs="Arial"/>
          <w:sz w:val="14"/>
          <w:szCs w:val="14"/>
          <w:lang w:val="de-DE"/>
        </w:rPr>
        <w:sectPr w:rsidR="00C17EFF" w:rsidRPr="000021A5">
          <w:pgSz w:w="11900" w:h="16820"/>
          <w:pgMar w:top="1580" w:right="1680" w:bottom="280" w:left="1680" w:header="720" w:footer="720" w:gutter="0"/>
          <w:cols w:space="720"/>
        </w:sectPr>
      </w:pPr>
    </w:p>
    <w:p w:rsidR="00C17EFF" w:rsidRPr="000021A5" w:rsidRDefault="00C17EFF">
      <w:pPr>
        <w:spacing w:before="13" w:line="280" w:lineRule="exact"/>
        <w:rPr>
          <w:sz w:val="28"/>
          <w:szCs w:val="28"/>
          <w:lang w:val="de-DE"/>
        </w:rPr>
      </w:pPr>
    </w:p>
    <w:p w:rsidR="00C17EFF" w:rsidRPr="00B4167E" w:rsidRDefault="00A70FA0">
      <w:pPr>
        <w:pStyle w:val="berschrift1"/>
        <w:spacing w:line="181" w:lineRule="auto"/>
        <w:ind w:left="525"/>
        <w:jc w:val="both"/>
        <w:rPr>
          <w:color w:val="626262"/>
          <w:w w:val="105"/>
          <w:sz w:val="17"/>
          <w:szCs w:val="17"/>
          <w:lang w:val="de-DE"/>
        </w:rPr>
      </w:pPr>
      <w:r w:rsidRPr="00B4167E">
        <w:rPr>
          <w:color w:val="626262"/>
          <w:w w:val="105"/>
          <w:sz w:val="17"/>
          <w:szCs w:val="17"/>
          <w:lang w:val="de-DE"/>
        </w:rPr>
        <w:t>Satz 2</w:t>
      </w:r>
      <w:r w:rsidR="00B4167E" w:rsidRPr="00B4167E">
        <w:rPr>
          <w:color w:val="626262"/>
          <w:w w:val="105"/>
          <w:sz w:val="17"/>
          <w:szCs w:val="17"/>
          <w:lang w:val="de-DE"/>
        </w:rPr>
        <w:t xml:space="preserve"> </w:t>
      </w:r>
      <w:r w:rsidRPr="00B4167E">
        <w:rPr>
          <w:color w:val="626262"/>
          <w:w w:val="105"/>
          <w:sz w:val="17"/>
          <w:szCs w:val="17"/>
          <w:lang w:val="de-DE"/>
        </w:rPr>
        <w:t xml:space="preserve">des </w:t>
      </w:r>
      <w:r w:rsidR="00B4167E" w:rsidRPr="00B4167E">
        <w:rPr>
          <w:color w:val="626262"/>
          <w:w w:val="105"/>
          <w:sz w:val="17"/>
          <w:szCs w:val="17"/>
          <w:lang w:val="de-DE"/>
        </w:rPr>
        <w:t>Raumordnungsgesetzes</w:t>
      </w:r>
      <w:r w:rsidRPr="00B4167E">
        <w:rPr>
          <w:color w:val="626262"/>
          <w:w w:val="105"/>
          <w:sz w:val="17"/>
          <w:szCs w:val="17"/>
          <w:lang w:val="de-DE"/>
        </w:rPr>
        <w:t xml:space="preserve"> be­</w:t>
      </w:r>
      <w:r w:rsidR="00B4167E">
        <w:rPr>
          <w:color w:val="626262"/>
          <w:w w:val="105"/>
          <w:sz w:val="17"/>
          <w:szCs w:val="17"/>
          <w:lang w:val="de-DE"/>
        </w:rPr>
        <w:t xml:space="preserve"> </w:t>
      </w:r>
      <w:r w:rsidRPr="00B4167E">
        <w:rPr>
          <w:color w:val="626262"/>
          <w:w w:val="105"/>
          <w:sz w:val="17"/>
          <w:szCs w:val="17"/>
          <w:lang w:val="de-DE"/>
        </w:rPr>
        <w:t xml:space="preserve"> kannt </w:t>
      </w:r>
      <w:r w:rsidR="00B4167E" w:rsidRPr="00B4167E">
        <w:rPr>
          <w:color w:val="626262"/>
          <w:w w:val="105"/>
          <w:sz w:val="17"/>
          <w:szCs w:val="17"/>
          <w:lang w:val="de-DE"/>
        </w:rPr>
        <w:t>zu</w:t>
      </w:r>
      <w:r w:rsidRPr="00B4167E">
        <w:rPr>
          <w:color w:val="626262"/>
          <w:w w:val="105"/>
          <w:sz w:val="17"/>
          <w:szCs w:val="17"/>
          <w:lang w:val="de-DE"/>
        </w:rPr>
        <w:t xml:space="preserve"> geben.</w:t>
      </w:r>
    </w:p>
    <w:p w:rsidR="00C17EFF" w:rsidRPr="000021A5" w:rsidRDefault="00C17EFF">
      <w:pPr>
        <w:spacing w:before="7" w:line="170" w:lineRule="exact"/>
        <w:rPr>
          <w:sz w:val="17"/>
          <w:szCs w:val="17"/>
          <w:lang w:val="de-DE"/>
        </w:rPr>
      </w:pPr>
    </w:p>
    <w:p w:rsidR="00C17EFF" w:rsidRPr="000021A5" w:rsidRDefault="00A70FA0">
      <w:pPr>
        <w:ind w:left="542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757575"/>
          <w:w w:val="150"/>
          <w:sz w:val="16"/>
          <w:szCs w:val="16"/>
          <w:lang w:val="de-DE"/>
        </w:rPr>
        <w:t>§9</w:t>
      </w:r>
    </w:p>
    <w:p w:rsidR="00C17EFF" w:rsidRPr="00B4167E" w:rsidRDefault="00B4167E">
      <w:pPr>
        <w:pStyle w:val="berschrift1"/>
        <w:spacing w:before="39" w:line="200" w:lineRule="exact"/>
        <w:ind w:left="567" w:right="60"/>
        <w:jc w:val="both"/>
        <w:rPr>
          <w:color w:val="626262"/>
          <w:w w:val="105"/>
          <w:sz w:val="17"/>
          <w:szCs w:val="17"/>
          <w:lang w:val="de-DE"/>
        </w:rPr>
      </w:pPr>
      <w:r>
        <w:rPr>
          <w:color w:val="626262"/>
          <w:w w:val="105"/>
          <w:sz w:val="17"/>
          <w:szCs w:val="17"/>
          <w:lang w:val="de-DE"/>
        </w:rPr>
        <w:t>Regionaler Flächennutzungsplan</w:t>
      </w:r>
      <w:r w:rsidR="00A70FA0" w:rsidRPr="00B4167E">
        <w:rPr>
          <w:color w:val="626262"/>
          <w:w w:val="105"/>
          <w:sz w:val="17"/>
          <w:szCs w:val="17"/>
          <w:lang w:val="de-DE"/>
        </w:rPr>
        <w:t xml:space="preserve"> im Bal-</w:t>
      </w:r>
    </w:p>
    <w:p w:rsidR="00C17EFF" w:rsidRPr="00B4167E" w:rsidRDefault="00A70FA0">
      <w:pPr>
        <w:spacing w:line="177" w:lineRule="exact"/>
        <w:ind w:left="480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1ungs</w:t>
      </w:r>
      <w:r w:rsid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rau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  Frankfurt /Rhein -Ma</w:t>
      </w:r>
      <w:r w:rsid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in</w:t>
      </w:r>
    </w:p>
    <w:p w:rsidR="00C17EFF" w:rsidRPr="00B71C03" w:rsidRDefault="00A70FA0" w:rsidP="00B71C03">
      <w:pPr>
        <w:numPr>
          <w:ilvl w:val="1"/>
          <w:numId w:val="15"/>
        </w:numPr>
        <w:tabs>
          <w:tab w:val="left" w:pos="1087"/>
        </w:tabs>
        <w:spacing w:before="1" w:line="196" w:lineRule="auto"/>
        <w:ind w:left="476" w:right="25" w:firstLine="7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Für den Ballungsraum Frank­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furt/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Rhein-Main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nach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§ 2 Abs. 1 des Ge­ setzes über die Metropolregion Frank­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furt/Rhein-Mai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n vom 8. März 2011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(GVBI. I S. 153), ge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ä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ndert durch Gesetz vom 16. Dezember 2011 (GVBI. 1 S. 786), übernimmt der Regionalplan der Pla­ nungsregion Südhessen zugleich die Funktion e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ines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gemeinsamen Flächennut­ zungsplans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nac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h § 204 des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Baugesetz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­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buchs (Regionaler 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Flächennutzungsplan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Südhessen). Der Regionale Flächennut­ zungsplan S</w:t>
      </w:r>
      <w:r w:rsidR="00B4167E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dhessen enthält im Bal­ lungsraum Frankfurt/Rhein-Main neben den regionalplanerischen Festlegungen </w:t>
      </w:r>
      <w:r w:rsidR="00B71C03"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nach § 5 </w:t>
      </w:r>
      <w:proofErr w:type="gramStart"/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Ab .</w:t>
      </w:r>
      <w:proofErr w:type="gramEnd"/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4 zugle1ch die flächennut­ zungsplanbezoge nen Darstellungen nach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§ 5 des Baugesetzbuchs. Sowohl die Fest­ legungen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im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Sinne von § 8 Abs. 5 und 6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des Raum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ordnungsgesetzes als auch die Darstellungen im Sinne des § 5 des </w:t>
      </w:r>
      <w:proofErr w:type="gramStart"/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Bau­</w:t>
      </w:r>
      <w:proofErr w:type="gramEnd"/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gesetzbuchs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sind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z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 kennzeichnen; Ziele und Grund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ä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tze der Raumordnung  sind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als solche zu kennzeichnen</w:t>
      </w:r>
      <w:r w:rsidRP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</w:p>
    <w:p w:rsidR="00C17EFF" w:rsidRPr="00B4167E" w:rsidRDefault="00A70FA0">
      <w:pPr>
        <w:numPr>
          <w:ilvl w:val="1"/>
          <w:numId w:val="15"/>
        </w:numPr>
        <w:tabs>
          <w:tab w:val="left" w:pos="961"/>
        </w:tabs>
        <w:spacing w:before="78" w:line="198" w:lineRule="auto"/>
        <w:ind w:left="455" w:right="32" w:firstLine="245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Die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Festlegungen nach § 5 Abs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 4, d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ie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zugleich Darstellungen nach § 5 des Baugesetzbuchs s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ind, bedürfen überein­ stimmend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 Beschlüsse der Regi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onalver­ sammlung und der Verbands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kammer des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egionalverbandes Frankfurt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Main. Kommt es zu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keiner übereinstimmenden Beschlussfassung über die  Festlegungen nach § 5 Abs. 4 und  die  Darstellung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en 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nach § 5 des Bauges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etzbuchs im gemein­ samen En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tsch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eidungsbereic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 von Regio­ nalversamm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lung   und   Verbandskammer des    Regi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onalverbandes 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Frankfurt</w:t>
      </w:r>
      <w:r w:rsidR="00B71C0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/R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hein­</w:t>
      </w:r>
    </w:p>
    <w:p w:rsidR="00C17EFF" w:rsidRPr="00B4167E" w:rsidRDefault="00B71C03" w:rsidP="00B71C03">
      <w:pPr>
        <w:spacing w:before="2" w:line="170" w:lineRule="exact"/>
        <w:ind w:left="448" w:right="45" w:firstLine="7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Main,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legt der  Vermittlungsausschuss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nach Abs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3 innerhalb eines Monats nach der letzten Beschlussfassung einen Ver­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mitt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lungsvorschlag zur e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rneuten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Be­ schl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ussfassung in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 jeweils nächsten Sitzung de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 Regionalvers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ammlung und der  Verbandskammer   des  Regionalve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r­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bandes Fr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nkfurt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-Main vor. Füh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rt auch dies zu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keiner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übereinstimmenden Beschlussfassung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 entscheidet  die  Regio­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nalversamml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ung über die regionalplane­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rischen Festlegungen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; über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flächen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­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nutzungsplanbezogenen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Darstellungen entschei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det die Verbandskammer des Re­ gionalverbandes  FrankfurtRh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einMain nach Maßgabe der regionalplanerischen Festlegungen. Dies gilt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auch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 wenn kein Vermittlungsvorschlag zustande kommt.</w:t>
      </w:r>
    </w:p>
    <w:p w:rsidR="00C17EFF" w:rsidRPr="00B4167E" w:rsidRDefault="00B71C03">
      <w:pPr>
        <w:numPr>
          <w:ilvl w:val="1"/>
          <w:numId w:val="15"/>
        </w:numPr>
        <w:tabs>
          <w:tab w:val="left" w:pos="926"/>
        </w:tabs>
        <w:spacing w:before="71" w:line="197" w:lineRule="auto"/>
        <w:ind w:left="427" w:right="72" w:firstLine="23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 Vermittlungsa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usschuss besteht aus zehn Mitg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liedern. Regionalversamm­ lung u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nd Verbandskammer des Regional­ verban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es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Frankfurt/Rhein-Main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entsen­ den jeweils fünf Mitgliede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 und eine glei­ che A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nzahl von Stellvertretungen aus ih­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rer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Mitte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in den V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ermittlungsausschuss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.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Der Ausschussvorsi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tz und dessen Ste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ll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ver­ </w:t>
      </w:r>
      <w:proofErr w:type="gramStart"/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tretung wird jährlich  abwechselnd  von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proofErr w:type="gramEnd"/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der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Verbandskammer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des Regionalver­ bandes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Frankfurt/Rhein-Main</w:t>
      </w:r>
      <w:r w:rsidR="00AC0CBE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und der Re­ g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io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nalversammlung  benannt.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Bei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der Ab·</w:t>
      </w:r>
    </w:p>
    <w:p w:rsidR="00C17EFF" w:rsidRPr="00B4167E" w:rsidRDefault="00A70FA0">
      <w:pPr>
        <w:spacing w:before="11" w:line="28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br w:type="column"/>
      </w:r>
    </w:p>
    <w:p w:rsidR="00C17EFF" w:rsidRPr="00B4167E" w:rsidRDefault="000021A5">
      <w:pPr>
        <w:spacing w:line="195" w:lineRule="auto"/>
        <w:ind w:left="511" w:right="90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noProof/>
          <w:color w:val="626262"/>
          <w:w w:val="105"/>
          <w:sz w:val="17"/>
          <w:szCs w:val="17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067A618" wp14:editId="435BA1EA">
                <wp:simplePos x="0" y="0"/>
                <wp:positionH relativeFrom="page">
                  <wp:posOffset>3617595</wp:posOffset>
                </wp:positionH>
                <wp:positionV relativeFrom="paragraph">
                  <wp:posOffset>10160</wp:posOffset>
                </wp:positionV>
                <wp:extent cx="1270" cy="2621915"/>
                <wp:effectExtent l="7620" t="10160" r="10160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1915"/>
                          <a:chOff x="5697" y="16"/>
                          <a:chExt cx="2" cy="412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697" y="16"/>
                            <a:ext cx="2" cy="4129"/>
                          </a:xfrm>
                          <a:custGeom>
                            <a:avLst/>
                            <a:gdLst>
                              <a:gd name="T0" fmla="+- 0 4144 16"/>
                              <a:gd name="T1" fmla="*/ 4144 h 4129"/>
                              <a:gd name="T2" fmla="+- 0 16 16"/>
                              <a:gd name="T3" fmla="*/ 16 h 41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29">
                                <a:moveTo>
                                  <a:pt x="0" y="4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84.85pt;margin-top:.8pt;width:.1pt;height:206.45pt;z-index:-251659264;mso-position-horizontal-relative:page" coordorigin="5697,16" coordsize="2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">
                <v:shape id="Freeform 24" o:spid="_x0000_s1027" style="position:absolute;left:5697;top:16;width:2;height:4129;visibility:visible;mso-wrap-style:square;v-text-anchor:top" coordsize="2,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cP8IA&#10;AADbAAAADwAAAGRycy9kb3ducmV2LnhtbESPT4vCMBTE7wt+h/AEb2vaiiLVKCIIyx4W/HPw+Gie&#10;bTF5KUnU9ttvFhY8DjPzG2a97a0RT/Khdawgn2YgiCunW64VXM6HzyWIEJE1GsekYKAA283oY42l&#10;di8+0vMUa5EgHEpU0MTYlVKGqiGLYeo64uTdnLcYk/S11B5fCW6NLLJsIS22nBYa7GjfUHU/PawC&#10;6/bF2Qz+apfVz1Bc53nMv41Sk3G/W4GI1Md3+L/9pRUUM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Fw/wgAAANsAAAAPAAAAAAAAAAAAAAAAAJgCAABkcnMvZG93&#10;bnJldi54bWxQSwUGAAAAAAQABAD1AAAAhwMAAAAA&#10;" path="m,4128l,e" filled="f" strokeweight=".24781mm">
                  <v:path arrowok="t" o:connecttype="custom" o:connectlocs="0,4144;0,16" o:connectangles="0,0"/>
                </v:shape>
                <w10:wrap anchorx="page"/>
              </v:group>
            </w:pict>
          </mc:Fallback>
        </mc:AlternateConten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stimmung über den Vermittl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ungsvor­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schl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ag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nach Abs. 2 Satz 2 entscheidet bei Stimmengleichhei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Stimme des Aus­ schussvorsitzes.</w:t>
      </w:r>
    </w:p>
    <w:p w:rsidR="00C17EFF" w:rsidRPr="00B4167E" w:rsidRDefault="00AC0CBE">
      <w:pPr>
        <w:numPr>
          <w:ilvl w:val="1"/>
          <w:numId w:val="15"/>
        </w:numPr>
        <w:tabs>
          <w:tab w:val="left" w:pos="975"/>
        </w:tabs>
        <w:spacing w:before="78" w:line="197" w:lineRule="auto"/>
        <w:ind w:left="504" w:right="899" w:firstLine="23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Ka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rtendarstellun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des Regiona­ len Flächennutzungsplans Südhessen im Ballungsraum Frankfurt/Rhein-Main er­ folgt ergänzend auch im Maßstab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   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1:50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000.</w:t>
      </w:r>
    </w:p>
    <w:p w:rsidR="00C17EFF" w:rsidRPr="00B4167E" w:rsidRDefault="00A70FA0">
      <w:pPr>
        <w:numPr>
          <w:ilvl w:val="1"/>
          <w:numId w:val="15"/>
        </w:numPr>
        <w:tabs>
          <w:tab w:val="left" w:pos="975"/>
        </w:tabs>
        <w:spacing w:before="86" w:line="196" w:lineRule="auto"/>
        <w:ind w:left="490" w:right="901" w:firstLine="245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Für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Aufstellung der flächennut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­ zungsplanbezogenen Darste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llungen des Regionalen Flächenn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utzungsplans S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d­ hessen im Ballungsraum Frankfurt/R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hein­ Main sind ergän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zend die Best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immungen   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der §§ 2 bis 4a des Bauge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setzbuchs anzu­ wenden. Eine Aufstellung flächennut­ zungsplan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bezo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ener Darstellungen durch 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o</w:t>
      </w:r>
      <w:r w:rsidR="00AC0CB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bere  Landesplanungsbehörde         na</w:t>
      </w: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ch</w:t>
      </w:r>
    </w:p>
    <w:p w:rsidR="00C17EFF" w:rsidRPr="00B4167E" w:rsidRDefault="00A70FA0">
      <w:pPr>
        <w:spacing w:line="178" w:lineRule="exact"/>
        <w:ind w:left="497" w:right="156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 6 Abs. 6 Satz 3 ist nicht zulässig.</w:t>
      </w:r>
    </w:p>
    <w:p w:rsidR="00C17EFF" w:rsidRPr="00B4167E" w:rsidRDefault="000021A5">
      <w:pPr>
        <w:spacing w:before="78" w:line="197" w:lineRule="auto"/>
        <w:ind w:left="462" w:right="918" w:firstLine="259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B4167E">
        <w:rPr>
          <w:rFonts w:ascii="Times New Roman" w:eastAsia="Times New Roman" w:hAnsi="Times New Roman"/>
          <w:noProof/>
          <w:color w:val="626262"/>
          <w:w w:val="105"/>
          <w:sz w:val="17"/>
          <w:szCs w:val="17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5EB810" wp14:editId="79C7FD20">
                <wp:simplePos x="0" y="0"/>
                <wp:positionH relativeFrom="page">
                  <wp:posOffset>3590925</wp:posOffset>
                </wp:positionH>
                <wp:positionV relativeFrom="paragraph">
                  <wp:posOffset>534035</wp:posOffset>
                </wp:positionV>
                <wp:extent cx="1270" cy="4570730"/>
                <wp:effectExtent l="9525" t="10160" r="8255" b="1016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0730"/>
                          <a:chOff x="5655" y="841"/>
                          <a:chExt cx="2" cy="719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655" y="841"/>
                            <a:ext cx="2" cy="7198"/>
                          </a:xfrm>
                          <a:custGeom>
                            <a:avLst/>
                            <a:gdLst>
                              <a:gd name="T0" fmla="+- 0 8040 841"/>
                              <a:gd name="T1" fmla="*/ 8040 h 7198"/>
                              <a:gd name="T2" fmla="+- 0 841 841"/>
                              <a:gd name="T3" fmla="*/ 841 h 71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98">
                                <a:moveTo>
                                  <a:pt x="0" y="7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2.75pt;margin-top:42.05pt;width:.1pt;height:359.9pt;z-index:-251658240;mso-position-horizontal-relative:page" coordorigin="5655,841" coordsize="2,7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">
                <v:shape id="Freeform 22" o:spid="_x0000_s1027" style="position:absolute;left:5655;top:841;width:2;height:7198;visibility:visible;mso-wrap-style:square;v-text-anchor:top" coordsize="2,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Yc8MA&#10;AADbAAAADwAAAGRycy9kb3ducmV2LnhtbESPT4vCMBTE74LfITzBm6YqLEs1yrYiCoLgn4PHt83b&#10;tmzzUpKo9dubBWGPw8z8hlmsOtOIOzlfW1YwGScgiAuray4VXM6b0ScIH5A1NpZJwZM8rJb93gJT&#10;bR98pPsplCJC2KeooAqhTaX0RUUG/di2xNH7sc5giNKVUjt8RLhp5DRJPqTBmuNChS3lFRW/p5tR&#10;UGfH/c7lh3C1eXOefW8zXj8zpYaD7msOIlAX/sPv9k4rmE7g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/Yc8MAAADbAAAADwAAAAAAAAAAAAAAAACYAgAAZHJzL2Rv&#10;d25yZXYueG1sUEsFBgAAAAAEAAQA9QAAAIgDAAAAAA==&#10;" path="m,7199l,e" filled="f" strokeweight=".24781mm">
                  <v:path arrowok="t" o:connecttype="custom" o:connectlocs="0,8040;0,841" o:connectangles="0,0"/>
                </v:shape>
                <w10:wrap anchorx="page"/>
              </v:group>
            </w:pict>
          </mc:Fallback>
        </mc:AlternateConten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(6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)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Änderungen und Ergänzungen der flächennutzungsplanbezogenen Darstel­ lun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des Regionalen Flächennutzungs­ plans Südhessen im Ballungsraum Fra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nk­ fur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t/Rhein-Main, die keine Erf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ordernisse 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der Raumord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nung nach § 3 Abs. 1 Nr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1 </w:t>
      </w:r>
      <w:r w:rsidR="00196CB3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bis 4 des Raumordnungsge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setzes betref­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fen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oder die aufgrund von Festlegungen erfolgen, für die bere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its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nach § 8 eine Zielabweichung zugelassen wurd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e, be­ dürfen nur der Beschlussfassung der Ver­ bands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kammer des Regionalverbandes Frankfurt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Ma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in. Die Verbandskam­ mer des Regionalverban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des  Frank­ 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furt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ein-Main hat die Regiona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lver­ sammlun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Südhessen vor </w:t>
      </w:r>
      <w:r w:rsidR="00CD2C44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der </w:t>
      </w:r>
      <w:r w:rsidR="00A70FA0" w:rsidRPr="00B4167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Beschluss­ fassung anzuhören.</w:t>
      </w: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before="11" w:line="220" w:lineRule="exact"/>
        <w:rPr>
          <w:lang w:val="de-DE"/>
        </w:rPr>
      </w:pPr>
    </w:p>
    <w:p w:rsidR="00C17EFF" w:rsidRPr="000021A5" w:rsidRDefault="00A70FA0">
      <w:pPr>
        <w:ind w:right="530"/>
        <w:jc w:val="center"/>
        <w:rPr>
          <w:rFonts w:ascii="Arial" w:eastAsia="Arial" w:hAnsi="Arial" w:cs="Arial"/>
          <w:sz w:val="15"/>
          <w:szCs w:val="15"/>
          <w:lang w:val="de-DE"/>
        </w:rPr>
      </w:pPr>
      <w:r w:rsidRPr="000021A5">
        <w:rPr>
          <w:rFonts w:ascii="Arial" w:eastAsia="Arial" w:hAnsi="Arial" w:cs="Arial"/>
          <w:color w:val="626262"/>
          <w:w w:val="125"/>
          <w:sz w:val="15"/>
          <w:szCs w:val="15"/>
          <w:lang w:val="de-DE"/>
        </w:rPr>
        <w:t>§10</w:t>
      </w:r>
    </w:p>
    <w:p w:rsidR="00C17EFF" w:rsidRPr="000021A5" w:rsidRDefault="00A70FA0">
      <w:pPr>
        <w:pStyle w:val="berschrift1"/>
        <w:spacing w:before="27"/>
        <w:ind w:right="521"/>
        <w:jc w:val="center"/>
        <w:rPr>
          <w:lang w:val="de-DE"/>
        </w:rPr>
      </w:pPr>
      <w:r w:rsidRPr="000021A5">
        <w:rPr>
          <w:color w:val="757575"/>
          <w:w w:val="105"/>
          <w:lang w:val="de-DE"/>
        </w:rPr>
        <w:t>Grenzübe</w:t>
      </w:r>
      <w:r w:rsidRPr="000021A5">
        <w:rPr>
          <w:color w:val="505050"/>
          <w:spacing w:val="1"/>
          <w:w w:val="105"/>
          <w:lang w:val="de-DE"/>
        </w:rPr>
        <w:t>r</w:t>
      </w:r>
      <w:r w:rsidRPr="000021A5">
        <w:rPr>
          <w:color w:val="757575"/>
          <w:w w:val="105"/>
          <w:lang w:val="de-DE"/>
        </w:rPr>
        <w:t>schr</w:t>
      </w:r>
      <w:r w:rsidRPr="000021A5">
        <w:rPr>
          <w:color w:val="757575"/>
          <w:spacing w:val="-2"/>
          <w:w w:val="105"/>
          <w:lang w:val="de-DE"/>
        </w:rPr>
        <w:t>e</w:t>
      </w:r>
      <w:r w:rsidRPr="000021A5">
        <w:rPr>
          <w:color w:val="505050"/>
          <w:w w:val="105"/>
          <w:lang w:val="de-DE"/>
        </w:rPr>
        <w:t>itend</w:t>
      </w:r>
      <w:r w:rsidRPr="000021A5">
        <w:rPr>
          <w:color w:val="757575"/>
          <w:w w:val="105"/>
          <w:lang w:val="de-DE"/>
        </w:rPr>
        <w:t>e</w:t>
      </w:r>
      <w:r w:rsidRPr="000021A5">
        <w:rPr>
          <w:color w:val="757575"/>
          <w:spacing w:val="-7"/>
          <w:w w:val="105"/>
          <w:lang w:val="de-DE"/>
        </w:rPr>
        <w:t xml:space="preserve"> </w:t>
      </w:r>
      <w:r w:rsidRPr="000021A5">
        <w:rPr>
          <w:color w:val="757575"/>
          <w:w w:val="105"/>
          <w:lang w:val="de-DE"/>
        </w:rPr>
        <w:t>P</w:t>
      </w:r>
      <w:r w:rsidRPr="000021A5">
        <w:rPr>
          <w:color w:val="505050"/>
          <w:w w:val="105"/>
          <w:lang w:val="de-DE"/>
        </w:rPr>
        <w:t>lä</w:t>
      </w:r>
      <w:r w:rsidRPr="000021A5">
        <w:rPr>
          <w:color w:val="505050"/>
          <w:spacing w:val="9"/>
          <w:w w:val="105"/>
          <w:lang w:val="de-DE"/>
        </w:rPr>
        <w:t>n</w:t>
      </w:r>
      <w:r w:rsidRPr="000021A5">
        <w:rPr>
          <w:color w:val="757575"/>
          <w:w w:val="105"/>
          <w:lang w:val="de-DE"/>
        </w:rPr>
        <w:t>e</w:t>
      </w:r>
    </w:p>
    <w:p w:rsidR="00C17EFF" w:rsidRPr="001E455F" w:rsidRDefault="00A70FA0">
      <w:pPr>
        <w:spacing w:before="66" w:line="170" w:lineRule="exact"/>
        <w:ind w:left="448" w:right="962" w:firstLine="23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Für die Aufstellung der Regionalpläne und für andere </w:t>
      </w:r>
      <w:r w:rsid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raumordnerische</w:t>
      </w:r>
      <w:r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Maßnah­ men in Planungsräumen, die sich über die Landesgrenze erstrecken</w:t>
      </w:r>
      <w:r w:rsid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</w:t>
      </w:r>
      <w:r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können beson­ dere Vereinbarungen mit den beteiligten Ländern getroffen werden. Die Mitglied­ schaft von öffentlichen Planungsträg</w:t>
      </w:r>
      <w:r w:rsid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ern     </w:t>
      </w:r>
      <w:r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in einem Planungszusammenschluss mit </w:t>
      </w:r>
      <w:r w:rsid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Sitz außerhalb Hessens bedarf der Ge­ </w:t>
      </w:r>
      <w:r w:rsid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nehmigung der zuständigen Landespla­ nungsb</w:t>
      </w:r>
      <w:r w:rsid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ehörden.</w:t>
      </w:r>
    </w:p>
    <w:p w:rsidR="00C17EFF" w:rsidRPr="000021A5" w:rsidRDefault="00C17EFF">
      <w:pPr>
        <w:spacing w:before="2" w:line="190" w:lineRule="exact"/>
        <w:rPr>
          <w:sz w:val="19"/>
          <w:szCs w:val="19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ind w:right="543"/>
        <w:jc w:val="center"/>
        <w:rPr>
          <w:rFonts w:ascii="Arial" w:eastAsia="Arial" w:hAnsi="Arial" w:cs="Arial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626262"/>
          <w:w w:val="115"/>
          <w:sz w:val="16"/>
          <w:szCs w:val="16"/>
          <w:lang w:val="de-DE"/>
        </w:rPr>
        <w:t>§</w:t>
      </w:r>
      <w:r w:rsidRPr="000021A5">
        <w:rPr>
          <w:rFonts w:ascii="Times New Roman" w:eastAsia="Times New Roman" w:hAnsi="Times New Roman" w:cs="Times New Roman"/>
          <w:color w:val="626262"/>
          <w:spacing w:val="-16"/>
          <w:w w:val="115"/>
          <w:sz w:val="16"/>
          <w:szCs w:val="16"/>
          <w:lang w:val="de-DE"/>
        </w:rPr>
        <w:t xml:space="preserve"> </w:t>
      </w:r>
      <w:r w:rsidRPr="000021A5">
        <w:rPr>
          <w:rFonts w:ascii="Arial" w:eastAsia="Arial" w:hAnsi="Arial" w:cs="Arial"/>
          <w:color w:val="505050"/>
          <w:w w:val="115"/>
          <w:sz w:val="16"/>
          <w:szCs w:val="16"/>
          <w:lang w:val="de-DE"/>
        </w:rPr>
        <w:t>11</w:t>
      </w:r>
    </w:p>
    <w:p w:rsidR="00C17EFF" w:rsidRPr="001E455F" w:rsidRDefault="00A70FA0" w:rsidP="001E455F">
      <w:pPr>
        <w:pStyle w:val="berschrift1"/>
        <w:spacing w:before="27"/>
        <w:ind w:right="521"/>
        <w:jc w:val="center"/>
        <w:rPr>
          <w:color w:val="757575"/>
          <w:w w:val="105"/>
          <w:lang w:val="de-DE"/>
        </w:rPr>
      </w:pPr>
      <w:r w:rsidRPr="001E455F">
        <w:rPr>
          <w:color w:val="757575"/>
          <w:w w:val="105"/>
          <w:lang w:val="de-DE"/>
        </w:rPr>
        <w:t>Verzicht  auf  Raumordnungsve</w:t>
      </w:r>
      <w:r w:rsidR="001E455F">
        <w:rPr>
          <w:color w:val="757575"/>
          <w:w w:val="105"/>
          <w:lang w:val="de-DE"/>
        </w:rPr>
        <w:t>rfahren</w:t>
      </w:r>
    </w:p>
    <w:p w:rsidR="00C17EFF" w:rsidRPr="001E455F" w:rsidRDefault="000021A5" w:rsidP="001E455F">
      <w:pPr>
        <w:spacing w:before="66" w:line="170" w:lineRule="exact"/>
        <w:ind w:left="448" w:right="962" w:firstLine="23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1E455F">
        <w:rPr>
          <w:rFonts w:ascii="Times New Roman" w:eastAsia="Times New Roman" w:hAnsi="Times New Roman"/>
          <w:noProof/>
          <w:color w:val="626262"/>
          <w:w w:val="105"/>
          <w:sz w:val="17"/>
          <w:szCs w:val="17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9A61AC" wp14:editId="6EA1DDD8">
                <wp:simplePos x="0" y="0"/>
                <wp:positionH relativeFrom="page">
                  <wp:posOffset>3582035</wp:posOffset>
                </wp:positionH>
                <wp:positionV relativeFrom="paragraph">
                  <wp:posOffset>1030605</wp:posOffset>
                </wp:positionV>
                <wp:extent cx="1270" cy="735330"/>
                <wp:effectExtent l="10160" t="11430" r="7620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5330"/>
                          <a:chOff x="5641" y="1623"/>
                          <a:chExt cx="2" cy="115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641" y="1623"/>
                            <a:ext cx="2" cy="1158"/>
                          </a:xfrm>
                          <a:custGeom>
                            <a:avLst/>
                            <a:gdLst>
                              <a:gd name="T0" fmla="+- 0 2782 1623"/>
                              <a:gd name="T1" fmla="*/ 2782 h 1158"/>
                              <a:gd name="T2" fmla="+- 0 1623 1623"/>
                              <a:gd name="T3" fmla="*/ 1623 h 1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8">
                                <a:moveTo>
                                  <a:pt x="0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2.05pt;margin-top:81.15pt;width:.1pt;height:57.9pt;z-index:-251657216;mso-position-horizontal-relative:page" coordorigin="5641,1623" coordsize="2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">
                <v:shape id="Freeform 20" o:spid="_x0000_s1027" style="position:absolute;left:5641;top:1623;width:2;height:1158;visibility:visible;mso-wrap-style:square;v-text-anchor:top" coordsize="2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HscQA&#10;AADbAAAADwAAAGRycy9kb3ducmV2LnhtbERPS2vCQBC+C/0PyxS86aYKoqmrqEUQeihaX70N2WkS&#10;zM6m2TVJ++u7guBtPr7nTOetKURNlcstK3jpRyCIE6tzThXsP9e9MQjnkTUWlknBLzmYz546U4y1&#10;bXhL9c6nIoSwi1FB5n0ZS+mSjAy6vi2JA/dtK4M+wCqVusImhJtCDqJoJA3mHBoyLGmVUXLZXY2C&#10;xU+9HK6PH6O3KD+fvw7vKZ3+GqW6z+3iFYSn1j/Ed/dGh/kTuP0SD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x7HEAAAA2wAAAA8AAAAAAAAAAAAAAAAAmAIAAGRycy9k&#10;b3ducmV2LnhtbFBLBQYAAAAABAAEAPUAAACJAwAAAAA=&#10;" path="m,1159l,e" filled="f" strokeweight=".1239mm">
                  <v:path arrowok="t" o:connecttype="custom" o:connectlocs="0,2782;0,1623" o:connectangles="0,0"/>
                </v:shape>
                <w10:wrap anchorx="page"/>
              </v:group>
            </w:pict>
          </mc:Fallback>
        </mc:AlternateConten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Die oberste Landesplanungsbehörde 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kann bei planfeststellungspflichti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gen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Vor­ haben entscheiden, dass auf die Durch­ führung eines Raumordnungsverfahrens nach § 15 des  Rau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mordnungsgesetzes   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oder eines vereinfachten Raumordnungs­ verfahrens nach § 16 des Raumordnungs­ gesetzes verzichtet wird, wenn die Ver­ einbarkeit mit den Zielen der Raumord­ nung im Planfeststellungsverfahren fest­ gestell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werden 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kann.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l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diesem Falle er­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hält die zuständige Landesplanungsbe­ 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hörde im 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Rahmen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des Planfeststellungs­ verfahrens Gelegenheit zur  Stellungnah­</w:t>
      </w:r>
      <w:r w:rsidR="00C7472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1E455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me und zur Vorlage eines Iandesplaneri­ schen  Gutachtens.</w:t>
      </w:r>
    </w:p>
    <w:p w:rsidR="00C17EFF" w:rsidRPr="000021A5" w:rsidRDefault="00C17EFF">
      <w:pPr>
        <w:spacing w:line="197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  <w:sectPr w:rsidR="00C17EFF" w:rsidRPr="000021A5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697" w:space="195"/>
            <w:col w:w="4648"/>
          </w:cols>
        </w:sectPr>
      </w:pPr>
    </w:p>
    <w:p w:rsidR="00C17EFF" w:rsidRPr="000021A5" w:rsidRDefault="00C17EFF">
      <w:pPr>
        <w:spacing w:line="160" w:lineRule="exact"/>
        <w:rPr>
          <w:sz w:val="16"/>
          <w:szCs w:val="16"/>
          <w:lang w:val="de-DE"/>
        </w:rPr>
        <w:sectPr w:rsidR="00C17EFF" w:rsidRPr="000021A5">
          <w:pgSz w:w="11900" w:h="16820"/>
          <w:pgMar w:top="1560" w:right="1680" w:bottom="280" w:left="1680" w:header="720" w:footer="720" w:gutter="0"/>
          <w:cols w:space="720"/>
        </w:sectPr>
      </w:pPr>
    </w:p>
    <w:p w:rsidR="00C17EFF" w:rsidRPr="000021A5" w:rsidRDefault="00A70FA0">
      <w:pPr>
        <w:pStyle w:val="berschrift1"/>
        <w:spacing w:before="76"/>
        <w:ind w:left="494"/>
        <w:jc w:val="center"/>
        <w:rPr>
          <w:lang w:val="de-DE"/>
        </w:rPr>
      </w:pPr>
      <w:r w:rsidRPr="000021A5">
        <w:rPr>
          <w:color w:val="707070"/>
          <w:w w:val="95"/>
          <w:lang w:val="de-DE"/>
        </w:rPr>
        <w:lastRenderedPageBreak/>
        <w:t>DRITTER</w:t>
      </w:r>
      <w:r w:rsidRPr="000021A5">
        <w:rPr>
          <w:color w:val="707070"/>
          <w:spacing w:val="1"/>
          <w:w w:val="95"/>
          <w:lang w:val="de-DE"/>
        </w:rPr>
        <w:t xml:space="preserve"> </w:t>
      </w:r>
      <w:r w:rsidRPr="000021A5">
        <w:rPr>
          <w:color w:val="707070"/>
          <w:w w:val="95"/>
          <w:lang w:val="de-DE"/>
        </w:rPr>
        <w:t>TEIL</w:t>
      </w:r>
    </w:p>
    <w:p w:rsidR="00C17EFF" w:rsidRPr="000021A5" w:rsidRDefault="00A70FA0">
      <w:pPr>
        <w:spacing w:before="42"/>
        <w:ind w:left="514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021A5">
        <w:rPr>
          <w:rFonts w:ascii="Times New Roman" w:eastAsia="Times New Roman" w:hAnsi="Times New Roman" w:cs="Times New Roman"/>
          <w:color w:val="606060"/>
          <w:w w:val="95"/>
          <w:sz w:val="18"/>
          <w:szCs w:val="18"/>
          <w:lang w:val="de-DE"/>
        </w:rPr>
        <w:t>ZUSTÄNDIGKE</w:t>
      </w:r>
      <w:r w:rsidRPr="000021A5">
        <w:rPr>
          <w:rFonts w:ascii="Times New Roman" w:eastAsia="Times New Roman" w:hAnsi="Times New Roman" w:cs="Times New Roman"/>
          <w:color w:val="383838"/>
          <w:w w:val="95"/>
          <w:sz w:val="18"/>
          <w:szCs w:val="18"/>
          <w:lang w:val="de-DE"/>
        </w:rPr>
        <w:t>IT</w:t>
      </w:r>
      <w:r w:rsidRPr="000021A5">
        <w:rPr>
          <w:rFonts w:ascii="Times New Roman" w:eastAsia="Times New Roman" w:hAnsi="Times New Roman" w:cs="Times New Roman"/>
          <w:color w:val="606060"/>
          <w:w w:val="95"/>
          <w:sz w:val="18"/>
          <w:szCs w:val="18"/>
          <w:lang w:val="de-DE"/>
        </w:rPr>
        <w:t>EN</w:t>
      </w:r>
    </w:p>
    <w:p w:rsidR="00C17EFF" w:rsidRPr="000021A5" w:rsidRDefault="00C17EFF">
      <w:pPr>
        <w:spacing w:before="15" w:line="260" w:lineRule="exact"/>
        <w:rPr>
          <w:sz w:val="26"/>
          <w:szCs w:val="26"/>
          <w:lang w:val="de-DE"/>
        </w:rPr>
      </w:pPr>
    </w:p>
    <w:p w:rsidR="00C17EFF" w:rsidRPr="000021A5" w:rsidRDefault="00A70FA0">
      <w:pPr>
        <w:ind w:left="496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3860FE">
        <w:rPr>
          <w:rFonts w:ascii="Times New Roman" w:eastAsia="Times New Roman" w:hAnsi="Times New Roman" w:cs="Times New Roman"/>
          <w:color w:val="707070"/>
          <w:w w:val="105"/>
          <w:sz w:val="15"/>
          <w:szCs w:val="15"/>
          <w:lang w:val="de-DE"/>
        </w:rPr>
        <w:t xml:space="preserve">§ </w:t>
      </w:r>
      <w:r w:rsidRPr="003860FE">
        <w:rPr>
          <w:rFonts w:ascii="Times New Roman" w:eastAsia="Times New Roman" w:hAnsi="Times New Roman" w:cs="Times New Roman"/>
          <w:color w:val="707070"/>
          <w:spacing w:val="2"/>
          <w:w w:val="105"/>
          <w:sz w:val="15"/>
          <w:szCs w:val="15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06060"/>
          <w:w w:val="105"/>
          <w:sz w:val="16"/>
          <w:szCs w:val="16"/>
          <w:lang w:val="de-DE"/>
        </w:rPr>
        <w:t>12</w:t>
      </w:r>
    </w:p>
    <w:p w:rsidR="00C17EFF" w:rsidRPr="000021A5" w:rsidRDefault="00A70FA0">
      <w:pPr>
        <w:pStyle w:val="berschrift1"/>
        <w:spacing w:before="39"/>
        <w:ind w:left="453"/>
        <w:jc w:val="center"/>
        <w:rPr>
          <w:lang w:val="de-DE"/>
        </w:rPr>
      </w:pPr>
      <w:r w:rsidRPr="000021A5">
        <w:rPr>
          <w:color w:val="7E7E7E"/>
          <w:w w:val="105"/>
          <w:lang w:val="de-DE"/>
        </w:rPr>
        <w:t>Lande</w:t>
      </w:r>
      <w:r w:rsidRPr="000021A5">
        <w:rPr>
          <w:color w:val="7E7E7E"/>
          <w:spacing w:val="14"/>
          <w:w w:val="105"/>
          <w:lang w:val="de-DE"/>
        </w:rPr>
        <w:t>s</w:t>
      </w:r>
      <w:r w:rsidRPr="000021A5">
        <w:rPr>
          <w:color w:val="606060"/>
          <w:w w:val="105"/>
          <w:lang w:val="de-DE"/>
        </w:rPr>
        <w:t>planungsbehörden</w:t>
      </w:r>
    </w:p>
    <w:p w:rsidR="00C17EFF" w:rsidRPr="003860FE" w:rsidRDefault="00A70FA0">
      <w:pPr>
        <w:spacing w:before="68" w:line="192" w:lineRule="auto"/>
        <w:ind w:left="468" w:firstLine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0021A5">
        <w:rPr>
          <w:rFonts w:ascii="Times New Roman" w:eastAsia="Times New Roman" w:hAnsi="Times New Roman" w:cs="Times New Roman"/>
          <w:color w:val="7E7E7E"/>
          <w:sz w:val="16"/>
          <w:szCs w:val="16"/>
          <w:lang w:val="de-DE"/>
        </w:rPr>
        <w:t>(</w:t>
      </w:r>
      <w:r w:rsidR="003860FE">
        <w:rPr>
          <w:rFonts w:ascii="Times New Roman" w:eastAsia="Times New Roman" w:hAnsi="Times New Roman" w:cs="Times New Roman"/>
          <w:color w:val="4F4F4F"/>
          <w:spacing w:val="3"/>
          <w:sz w:val="16"/>
          <w:szCs w:val="16"/>
          <w:lang w:val="de-DE"/>
        </w:rPr>
        <w:t>1</w:t>
      </w:r>
      <w:r w:rsidRPr="000021A5">
        <w:rPr>
          <w:rFonts w:ascii="Times New Roman" w:eastAsia="Times New Roman" w:hAnsi="Times New Roman" w:cs="Times New Roman"/>
          <w:color w:val="7E7E7E"/>
          <w:sz w:val="16"/>
          <w:szCs w:val="16"/>
          <w:lang w:val="de-DE"/>
        </w:rPr>
        <w:t xml:space="preserve">)  </w:t>
      </w:r>
      <w:r w:rsidRPr="000021A5">
        <w:rPr>
          <w:rFonts w:ascii="Times New Roman" w:eastAsia="Times New Roman" w:hAnsi="Times New Roman" w:cs="Times New Roman"/>
          <w:color w:val="7E7E7E"/>
          <w:spacing w:val="39"/>
          <w:sz w:val="16"/>
          <w:szCs w:val="16"/>
          <w:lang w:val="de-DE"/>
        </w:rPr>
        <w:t xml:space="preserve">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Oberste   Landesplanungsbehörde ist das fü</w:t>
      </w:r>
      <w:r w:rsidR="003860FE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Raumordnung zuständige Mi­ nisterium. Der obersten Landesplanungs­ b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ehörde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obliegt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:</w:t>
      </w:r>
    </w:p>
    <w:p w:rsidR="00C17EFF" w:rsidRPr="003860FE" w:rsidRDefault="003860FE">
      <w:pPr>
        <w:spacing w:before="80" w:line="196" w:lineRule="auto"/>
        <w:ind w:left="666" w:right="8" w:hanging="18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 die Aufstellung des Landesentwick­ lungsplans (§ 4 Abs. l b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 6) und die Ermittlung seiner statistischen, karto­ grafischen und prognostischen Grund­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agen,</w:t>
      </w:r>
    </w:p>
    <w:p w:rsidR="00C17EFF" w:rsidRPr="003860FE" w:rsidRDefault="00A70FA0">
      <w:pPr>
        <w:tabs>
          <w:tab w:val="left" w:pos="1181"/>
        </w:tabs>
        <w:spacing w:before="96" w:line="194" w:lineRule="auto"/>
        <w:ind w:left="666" w:right="20" w:hanging="212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2. die Entscheidung über Zielabweichun­ gen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vom Landesentwicklungsplan nach § 4 Abs. 9,</w:t>
      </w:r>
    </w:p>
    <w:p w:rsidR="00C17EFF" w:rsidRPr="003860FE" w:rsidRDefault="00A70FA0">
      <w:pPr>
        <w:spacing w:before="88" w:line="195" w:lineRule="auto"/>
        <w:ind w:left="659" w:right="31" w:hanging="22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3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Mitwirkung an  der  Raumordnung des Bundes und in Europa und die Ab­ stimmung der Landesplanung mit  an­ deren  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Bundesländern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</w:t>
      </w:r>
    </w:p>
    <w:p w:rsidR="00C17EFF" w:rsidRPr="003860FE" w:rsidRDefault="00A70FA0" w:rsidP="003860FE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4. die Erarbeitung von Vorgaben</w:t>
      </w:r>
      <w:r w:rsidRPr="000021A5">
        <w:rPr>
          <w:rFonts w:ascii="Times New Roman" w:eastAsia="Times New Roman" w:hAnsi="Times New Roman" w:cs="Times New Roman"/>
          <w:color w:val="606060"/>
          <w:spacing w:val="12"/>
          <w:w w:val="105"/>
          <w:sz w:val="18"/>
          <w:szCs w:val="18"/>
          <w:lang w:val="de-DE"/>
        </w:rPr>
        <w:t xml:space="preserve">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für Form 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und Inhalt  der  Regionalpläne 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      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(§ 5 Abs. 1 Satz 3),</w:t>
      </w:r>
    </w:p>
    <w:p w:rsidR="00C17EFF" w:rsidRPr="003860FE" w:rsidRDefault="00A70FA0" w:rsidP="003860FE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5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Zustimmung </w:t>
      </w:r>
      <w:r w:rsid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zur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Ersetzung von Entscheidungen der Regionalver­ sammlung über die Zielabweichung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vom Regionalplan nach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§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8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Abs. 4,</w:t>
      </w:r>
    </w:p>
    <w:p w:rsidR="00C17EFF" w:rsidRPr="003860FE" w:rsidRDefault="00A70FA0" w:rsidP="007C2B5D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6. d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ie Untersagung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von landesweit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raum­ bedeutsamen Planungen und Maßn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ah­ men nach § 14 des Raumordnungsge­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setzes,</w:t>
      </w:r>
    </w:p>
    <w:p w:rsidR="00C17EFF" w:rsidRPr="003860FE" w:rsidRDefault="00A70FA0" w:rsidP="007C2B5D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7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Rechts- und Fachaufsicht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über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oberen Landesplanungsbehör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den , so­ wei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 diese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nicht als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Geschäftsstelle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der Regionalversammlung tätig werden,</w:t>
      </w:r>
    </w:p>
    <w:p w:rsidR="00C17EFF" w:rsidRPr="003860FE" w:rsidRDefault="00A70FA0" w:rsidP="007C2B5D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8. die Rechtsaufs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cht und die </w:t>
      </w:r>
      <w:proofErr w:type="gramStart"/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Fachauf­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sich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</w:t>
      </w:r>
      <w:proofErr w:type="gramEnd"/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nach § 8 Abs. 4 über die Regio­ </w:t>
      </w:r>
      <w:r w:rsidR="007C2B5D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nalversammlungen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</w:p>
    <w:p w:rsidR="00C17EFF" w:rsidRPr="003860FE" w:rsidRDefault="0042275C" w:rsidP="003860FE">
      <w:pPr>
        <w:spacing w:before="68" w:line="192" w:lineRule="auto"/>
        <w:ind w:left="468" w:firstLine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(2) Obere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Landesplanungsbehörde ist das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Regierungspräsidium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 Der oberen Landesplanungsbehörde obliegt:         ·</w:t>
      </w:r>
    </w:p>
    <w:p w:rsidR="00C17EFF" w:rsidRPr="003860FE" w:rsidRDefault="00A70FA0" w:rsidP="0042275C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1. die Geschäftsführung f</w:t>
      </w:r>
      <w:r w:rsidR="0042275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 die Regiona</w:t>
      </w:r>
      <w:r w:rsidR="0042275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l­ versamm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lung (Geschäftsstelle der R</w:t>
      </w:r>
      <w:r w:rsidR="0042275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e­ gionalversamm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lung nach § 6 Abs. 1</w:t>
      </w:r>
      <w:r w:rsidR="000F4C9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Satz 2).</w:t>
      </w:r>
    </w:p>
    <w:p w:rsidR="00C17EFF" w:rsidRPr="003860FE" w:rsidRDefault="00A70FA0" w:rsidP="0042275C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2. die Durchführung von Zielabwei­ chungsverfahren und die  Ersetzung von Entscheidungen der Regionalver­ sammlung über die</w:t>
      </w:r>
      <w:r w:rsidR="0042275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Zielabweichung vom Regionalpla</w:t>
      </w: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 nach § 8 Abs. 4,</w:t>
      </w:r>
    </w:p>
    <w:p w:rsidR="00C17EFF" w:rsidRPr="003860FE" w:rsidRDefault="0042275C" w:rsidP="0042275C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3.  die Untersagung von regional raumbe­ deuts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am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 Planungen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und Maßnah­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men nach § 14 des Raumordnungsge­ setzes und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Durchführung von Raumordnungsverf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ahren nach § 15 des Raum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ordnungsgesetzes; bei Vorhaben, die Raumbedeutung für das Gebie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 mehrerer oberer Landesplanung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sbe­ hörden haben, bestim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mt die oberste Landesplanungsbehörde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 welch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 Be­ hörde das Raum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ordnungsverfahren durchf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hrt,</w:t>
      </w:r>
    </w:p>
    <w:p w:rsidR="00C17EFF" w:rsidRPr="003860FE" w:rsidRDefault="0042275C" w:rsidP="0042275C">
      <w:pPr>
        <w:spacing w:before="68" w:line="192" w:lineRule="auto"/>
        <w:ind w:left="70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4.  die Abgabe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von Stellungnahmen im Rahmen  von 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öffentlich-rechtlichen Verfa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hren für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raumbedeutsame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Pla­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nungen  und  Maßnahmen</w:t>
      </w:r>
      <w:r w:rsidR="00A70FA0"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</w:t>
      </w:r>
    </w:p>
    <w:p w:rsidR="00C17EFF" w:rsidRPr="003860FE" w:rsidRDefault="00A70FA0" w:rsidP="003860FE">
      <w:pPr>
        <w:spacing w:before="68" w:line="192" w:lineRule="auto"/>
        <w:ind w:left="468" w:firstLine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3860F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br w:type="column"/>
      </w:r>
    </w:p>
    <w:p w:rsidR="00C17EFF" w:rsidRPr="0021740C" w:rsidRDefault="000021A5" w:rsidP="0042275C">
      <w:pPr>
        <w:spacing w:line="192" w:lineRule="auto"/>
        <w:ind w:left="47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noProof/>
          <w:color w:val="626262"/>
          <w:w w:val="105"/>
          <w:sz w:val="17"/>
          <w:szCs w:val="17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91A892" wp14:editId="6FFCCCB1">
                <wp:simplePos x="0" y="0"/>
                <wp:positionH relativeFrom="page">
                  <wp:posOffset>3616960</wp:posOffset>
                </wp:positionH>
                <wp:positionV relativeFrom="paragraph">
                  <wp:posOffset>111125</wp:posOffset>
                </wp:positionV>
                <wp:extent cx="1270" cy="1356995"/>
                <wp:effectExtent l="6985" t="6350" r="10795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6995"/>
                          <a:chOff x="5696" y="175"/>
                          <a:chExt cx="2" cy="2137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696" y="175"/>
                            <a:ext cx="2" cy="2137"/>
                          </a:xfrm>
                          <a:custGeom>
                            <a:avLst/>
                            <a:gdLst>
                              <a:gd name="T0" fmla="+- 0 2312 175"/>
                              <a:gd name="T1" fmla="*/ 2312 h 2137"/>
                              <a:gd name="T2" fmla="+- 0 175 175"/>
                              <a:gd name="T3" fmla="*/ 175 h 2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2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4.8pt;margin-top:8.75pt;width:.1pt;height:106.85pt;z-index:-251656192;mso-position-horizontal-relative:page" coordorigin="5696,175" coordsize="2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">
                <v:shape id="Freeform 18" o:spid="_x0000_s1027" style="position:absolute;left:5696;top:175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EcIA&#10;AADbAAAADwAAAGRycy9kb3ducmV2LnhtbERP32vCMBB+F/Y/hBP2ZlMF5+iMIgPdHqawKns+mrMp&#10;NpeSZG333y/CYG/38f289Xa0rejJh8axgnmWgyCunG64VnA572fPIEJE1tg6JgU/FGC7eZissdBu&#10;4E/qy1iLFMKhQAUmxq6QMlSGLIbMdcSJuzpvMSboa6k9DinctnKR50/SYsOpwWBHr4aqW/ltFYze&#10;fc2PXfMRbuf8cjiZ5dtuv1TqcTruXkBEGuO/+M/9rtP8Fdx/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8cRwgAAANsAAAAPAAAAAAAAAAAAAAAAAJgCAABkcnMvZG93&#10;bnJldi54bWxQSwUGAAAAAAQABAD1AAAAhwMAAAAA&#10;" path="m,2137l,e" filled="f" strokeweight=".24928mm">
                  <v:path arrowok="t" o:connecttype="custom" o:connectlocs="0,2312;0,175" o:connectangles="0,0"/>
                </v:shape>
                <w10:wrap anchorx="page"/>
              </v:group>
            </w:pict>
          </mc:Fallback>
        </mc:AlternateContent>
      </w:r>
      <w:r w:rsidR="0042275C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5.  die  Führung  eines Raumordnung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ska­</w:t>
      </w:r>
    </w:p>
    <w:p w:rsidR="00C17EFF" w:rsidRPr="0021740C" w:rsidRDefault="00A70FA0" w:rsidP="0042275C">
      <w:pPr>
        <w:spacing w:line="192" w:lineRule="auto"/>
        <w:ind w:left="471" w:firstLine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tasters,</w:t>
      </w:r>
    </w:p>
    <w:p w:rsidR="00C17EFF" w:rsidRPr="0021740C" w:rsidRDefault="0042275C" w:rsidP="0042275C">
      <w:pPr>
        <w:spacing w:before="68" w:line="192" w:lineRule="auto"/>
        <w:ind w:left="709" w:right="939" w:hanging="24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6. 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ie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Wahrnehmung aller sonstigen Auf­ gaben nach diesem Gesetz und na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c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dem Raumordnungsg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esetz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soweit sie nicht anderen Stellen zugewiesen sind.</w:t>
      </w:r>
    </w:p>
    <w:p w:rsidR="00C17EFF" w:rsidRPr="003860FE" w:rsidRDefault="00C17EFF" w:rsidP="003860FE">
      <w:pPr>
        <w:spacing w:before="68" w:line="192" w:lineRule="auto"/>
        <w:ind w:left="468" w:firstLine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21740C" w:rsidRDefault="00A70FA0">
      <w:pPr>
        <w:ind w:right="438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 13</w:t>
      </w:r>
    </w:p>
    <w:p w:rsidR="00C17EFF" w:rsidRPr="0021740C" w:rsidRDefault="00A70FA0">
      <w:pPr>
        <w:pStyle w:val="berschrift1"/>
        <w:spacing w:before="25"/>
        <w:ind w:right="504"/>
        <w:jc w:val="center"/>
        <w:rPr>
          <w:color w:val="626262"/>
          <w:w w:val="105"/>
          <w:sz w:val="17"/>
          <w:szCs w:val="17"/>
          <w:lang w:val="de-DE"/>
        </w:rPr>
      </w:pPr>
      <w:r w:rsidRPr="0021740C">
        <w:rPr>
          <w:color w:val="626262"/>
          <w:w w:val="105"/>
          <w:sz w:val="17"/>
          <w:szCs w:val="17"/>
          <w:lang w:val="de-DE"/>
        </w:rPr>
        <w:t>Planungsregionen</w:t>
      </w:r>
    </w:p>
    <w:p w:rsidR="00C17EFF" w:rsidRPr="0021740C" w:rsidRDefault="000021A5">
      <w:pPr>
        <w:numPr>
          <w:ilvl w:val="1"/>
          <w:numId w:val="14"/>
        </w:numPr>
        <w:tabs>
          <w:tab w:val="left" w:pos="991"/>
        </w:tabs>
        <w:spacing w:before="77" w:line="190" w:lineRule="auto"/>
        <w:ind w:left="454" w:right="908" w:firstLine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noProof/>
          <w:color w:val="626262"/>
          <w:w w:val="105"/>
          <w:sz w:val="17"/>
          <w:szCs w:val="17"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8C1CB6" wp14:editId="43363939">
                <wp:simplePos x="0" y="0"/>
                <wp:positionH relativeFrom="page">
                  <wp:posOffset>3562985</wp:posOffset>
                </wp:positionH>
                <wp:positionV relativeFrom="paragraph">
                  <wp:posOffset>341630</wp:posOffset>
                </wp:positionV>
                <wp:extent cx="1270" cy="6618605"/>
                <wp:effectExtent l="10160" t="8255" r="7620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18605"/>
                          <a:chOff x="5611" y="538"/>
                          <a:chExt cx="2" cy="10423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611" y="538"/>
                            <a:ext cx="2" cy="10423"/>
                          </a:xfrm>
                          <a:custGeom>
                            <a:avLst/>
                            <a:gdLst>
                              <a:gd name="T0" fmla="+- 0 10960 538"/>
                              <a:gd name="T1" fmla="*/ 10960 h 10423"/>
                              <a:gd name="T2" fmla="+- 0 538 538"/>
                              <a:gd name="T3" fmla="*/ 538 h 104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23">
                                <a:moveTo>
                                  <a:pt x="0" y="104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0.55pt;margin-top:26.9pt;width:.1pt;height:521.15pt;z-index:-251655168;mso-position-horizontal-relative:page" coordorigin="5611,538" coordsize="2,10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">
                <v:shape id="Freeform 16" o:spid="_x0000_s1027" style="position:absolute;left:5611;top:538;width:2;height:10423;visibility:visible;mso-wrap-style:square;v-text-anchor:top" coordsize="2,10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lrsAA&#10;AADbAAAADwAAAGRycy9kb3ducmV2LnhtbERPTYvCMBC9C/6HMMJeRFMFRapRRBH3soi1B49DM7bF&#10;ZlKaaOu/3wiCt3m8z1ltOlOJJzWutKxgMo5AEGdWl5wrSC+H0QKE88gaK8uk4EUONut+b4Wxti2f&#10;6Zn4XIQQdjEqKLyvYyldVpBBN7Y1ceButjHoA2xyqRtsQ7ip5DSK5tJgyaGhwJp2BWX35GEUDOnv&#10;epokbZvezmZvj9fXdpGWSv0Muu0ShKfOf8Uf968O82fw/iUc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WlrsAAAADbAAAADwAAAAAAAAAAAAAAAACYAgAAZHJzL2Rvd25y&#10;ZXYueG1sUEsFBgAAAAAEAAQA9QAAAIUDAAAAAA==&#10;" path="m,10422l,e" filled="f" strokeweight=".24928mm">
                  <v:path arrowok="t" o:connecttype="custom" o:connectlocs="0,10960;0,538" o:connectangles="0,0"/>
                </v:shape>
                <w10:wrap anchorx="page"/>
              </v:group>
            </w:pict>
          </mc:Fallback>
        </mc:AlternateConten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Das Land besteht aus den Pla­ nungsregionen Nordhessen. Mittelhessen und Südhessen.</w:t>
      </w:r>
    </w:p>
    <w:p w:rsidR="00C17EFF" w:rsidRPr="0021740C" w:rsidRDefault="00A70FA0">
      <w:pPr>
        <w:numPr>
          <w:ilvl w:val="1"/>
          <w:numId w:val="14"/>
        </w:numPr>
        <w:tabs>
          <w:tab w:val="left" w:pos="1005"/>
        </w:tabs>
        <w:spacing w:before="95" w:line="196" w:lineRule="auto"/>
        <w:ind w:left="447" w:right="913" w:firstLine="233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Planungsregion  Nordhessen umfasst den Regierungsbezirk Kassel. Die Planungsregion Mittelhessen umfasst den Regierungsbezirk Gießen. Die Planungs­ region Südhessen umfasst den  Regie­</w:t>
      </w:r>
      <w:r w:rsidR="0042275C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rungsbezirk  Darmstadt</w:t>
      </w:r>
      <w:r w:rsidR="0042275C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</w:p>
    <w:p w:rsidR="00C17EFF" w:rsidRPr="0021740C" w:rsidRDefault="00C17EFF">
      <w:pPr>
        <w:spacing w:line="26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21740C" w:rsidRDefault="00A70FA0">
      <w:pPr>
        <w:ind w:right="513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 14</w:t>
      </w:r>
    </w:p>
    <w:p w:rsidR="00C17EFF" w:rsidRPr="0021740C" w:rsidRDefault="00FB7CE0">
      <w:pPr>
        <w:pStyle w:val="berschrift1"/>
        <w:spacing w:before="25"/>
        <w:ind w:right="565"/>
        <w:jc w:val="center"/>
        <w:rPr>
          <w:color w:val="626262"/>
          <w:w w:val="105"/>
          <w:sz w:val="17"/>
          <w:szCs w:val="17"/>
          <w:lang w:val="de-DE"/>
        </w:rPr>
      </w:pPr>
      <w:r w:rsidRPr="0021740C">
        <w:rPr>
          <w:color w:val="626262"/>
          <w:w w:val="105"/>
          <w:sz w:val="17"/>
          <w:szCs w:val="17"/>
          <w:lang w:val="de-DE"/>
        </w:rPr>
        <w:t>Regionalversammlung</w:t>
      </w:r>
      <w:r w:rsidR="00A70FA0" w:rsidRPr="0021740C">
        <w:rPr>
          <w:color w:val="626262"/>
          <w:w w:val="105"/>
          <w:sz w:val="17"/>
          <w:szCs w:val="17"/>
          <w:lang w:val="de-DE"/>
        </w:rPr>
        <w:t>en</w:t>
      </w:r>
    </w:p>
    <w:p w:rsidR="00C17EFF" w:rsidRPr="0021740C" w:rsidRDefault="00A70FA0">
      <w:pPr>
        <w:numPr>
          <w:ilvl w:val="0"/>
          <w:numId w:val="13"/>
        </w:numPr>
        <w:tabs>
          <w:tab w:val="left" w:pos="948"/>
        </w:tabs>
        <w:spacing w:before="72" w:line="197" w:lineRule="auto"/>
        <w:ind w:left="404" w:right="950" w:firstLine="25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In den Planungsregionen werden Regionalversammlungen gebildet, in de­ </w:t>
      </w:r>
      <w:r w:rsid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nen die Landkreise, die kreisfreien Städ­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 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te, die kreisangehörigen Gemeinden mit mehr als 50 000 Einwohnerinnen und Ein­ wohnern sowie in der Planungsregion Südhessen der Regionalverband Frank­ furt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Main und in der Planungsregion Nordhessen der Zweckverband Raum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Kassel vertreten sind. </w:t>
      </w:r>
      <w:proofErr w:type="gramStart"/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obere Landes­</w:t>
      </w:r>
      <w:proofErr w:type="gramEnd"/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planungsbehörde ist verpflichtet, an den Sitzungen der Regionalversammlung und ihrer Ausschüsse teilzunehmen und Aus­ kunft zu den Gegenständen der Bera­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</w:t>
      </w:r>
      <w:r w:rsid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tung zu erteilen.</w:t>
      </w:r>
    </w:p>
    <w:p w:rsidR="00C17EFF" w:rsidRPr="0021740C" w:rsidRDefault="00A70FA0" w:rsidP="003860FE">
      <w:pPr>
        <w:numPr>
          <w:ilvl w:val="0"/>
          <w:numId w:val="13"/>
        </w:numPr>
        <w:tabs>
          <w:tab w:val="left" w:pos="381"/>
          <w:tab w:val="left" w:pos="833"/>
          <w:tab w:val="left" w:pos="1005"/>
          <w:tab w:val="left" w:pos="2755"/>
        </w:tabs>
        <w:spacing w:before="49" w:line="201" w:lineRule="exact"/>
        <w:ind w:left="1005" w:right="939" w:hanging="382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Regionalver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sammlung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be­</w:t>
      </w:r>
    </w:p>
    <w:p w:rsidR="00C17EFF" w:rsidRPr="0021740C" w:rsidRDefault="00A70FA0">
      <w:pPr>
        <w:spacing w:line="177" w:lineRule="exact"/>
        <w:ind w:left="397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schließt über</w:t>
      </w:r>
    </w:p>
    <w:p w:rsidR="00C17EFF" w:rsidRPr="0021740C" w:rsidRDefault="00A70FA0">
      <w:pPr>
        <w:spacing w:before="79" w:line="196" w:lineRule="auto"/>
        <w:ind w:left="602" w:right="993" w:hanging="19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1. die Aufstellung des Entwurfs des Re­ gionalplans nach § 6 Abs.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Satz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, die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Billigung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des Entwurfs des Regional­ plans und die Einleitung der Beteili­</w:t>
      </w:r>
      <w:r w:rsid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gung nach § 6 Abs. 2 Salz 1 und 2 und über den Regionalplan nach § 6 Abs. 4 Satz 2,</w:t>
      </w:r>
    </w:p>
    <w:p w:rsidR="00C17EFF" w:rsidRPr="0021740C" w:rsidRDefault="00A70FA0">
      <w:pPr>
        <w:numPr>
          <w:ilvl w:val="0"/>
          <w:numId w:val="12"/>
        </w:numPr>
        <w:tabs>
          <w:tab w:val="left" w:pos="595"/>
        </w:tabs>
        <w:spacing w:before="81" w:line="170" w:lineRule="exact"/>
        <w:ind w:left="595" w:right="101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Zielabweichungen vom Regionalplan nach § 8 Abs. 1 und Stellungnahmen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zu Zielabweichungen vom Landesent­ wicklungsplan (§ 4 Abs. 9 Satz 2),</w:t>
      </w:r>
    </w:p>
    <w:p w:rsidR="00C17EFF" w:rsidRPr="0021740C" w:rsidRDefault="000F4C99">
      <w:pPr>
        <w:numPr>
          <w:ilvl w:val="0"/>
          <w:numId w:val="12"/>
        </w:numPr>
        <w:tabs>
          <w:tab w:val="left" w:pos="595"/>
        </w:tabs>
        <w:spacing w:before="79" w:line="170" w:lineRule="exact"/>
        <w:ind w:left="581" w:right="1005" w:hanging="212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Stellungnahmen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zu  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Untersagungen 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von regional raumbedeutsamen Pla­ </w:t>
      </w:r>
      <w:r w:rsid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nungen und Maßnahmen nach §  12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="00A70FA0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Abs. 2 Satz 2 Nr. 3,</w:t>
      </w:r>
    </w:p>
    <w:p w:rsidR="00C17EFF" w:rsidRPr="0021740C" w:rsidRDefault="00A70FA0">
      <w:pPr>
        <w:numPr>
          <w:ilvl w:val="0"/>
          <w:numId w:val="12"/>
        </w:numPr>
        <w:tabs>
          <w:tab w:val="left" w:pos="581"/>
        </w:tabs>
        <w:spacing w:before="79" w:line="170" w:lineRule="exact"/>
        <w:ind w:left="574" w:right="1025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Stellungnahmen zu Raumordnungs­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verfahren und vereinfachten Raumord­ nungsverfahren nach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den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§§ 15 und 16 des Raumordnungsgesetzes,</w:t>
      </w:r>
    </w:p>
    <w:p w:rsidR="00C17EFF" w:rsidRPr="0021740C" w:rsidRDefault="00A70FA0">
      <w:pPr>
        <w:numPr>
          <w:ilvl w:val="0"/>
          <w:numId w:val="11"/>
        </w:numPr>
        <w:tabs>
          <w:tab w:val="left" w:pos="574"/>
        </w:tabs>
        <w:spacing w:before="72" w:line="170" w:lineRule="exact"/>
        <w:ind w:left="567" w:right="1059" w:hanging="212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Stellungnahmen zum Landesentwick­ lungsplan nach § 4 Abs. 3 Satz 2 Nr. 3,</w:t>
      </w:r>
    </w:p>
    <w:p w:rsidR="00C17EFF" w:rsidRPr="0021740C" w:rsidRDefault="00A70FA0">
      <w:pPr>
        <w:numPr>
          <w:ilvl w:val="0"/>
          <w:numId w:val="11"/>
        </w:numPr>
        <w:tabs>
          <w:tab w:val="left" w:pos="567"/>
        </w:tabs>
        <w:spacing w:before="47" w:line="197" w:lineRule="exact"/>
        <w:ind w:left="567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Stellungnahmen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zu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raumbedeutsamen</w:t>
      </w:r>
    </w:p>
    <w:p w:rsidR="00C17EFF" w:rsidRPr="0021740C" w:rsidRDefault="00A70FA0">
      <w:pPr>
        <w:spacing w:line="174" w:lineRule="exact"/>
        <w:ind w:left="567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Fachplanungen,</w:t>
      </w:r>
    </w:p>
    <w:p w:rsidR="00C17EFF" w:rsidRPr="0021740C" w:rsidRDefault="00A70FA0">
      <w:pPr>
        <w:numPr>
          <w:ilvl w:val="0"/>
          <w:numId w:val="11"/>
        </w:numPr>
        <w:tabs>
          <w:tab w:val="left" w:pos="567"/>
        </w:tabs>
        <w:spacing w:before="81" w:line="170" w:lineRule="exact"/>
        <w:ind w:left="567" w:right="1062" w:hanging="227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Stellungnahme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zu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sonstigen Fragen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 Raumordnung in der Region.</w:t>
      </w:r>
    </w:p>
    <w:p w:rsidR="00C17EFF" w:rsidRPr="0021740C" w:rsidRDefault="00A70FA0">
      <w:pPr>
        <w:spacing w:before="76" w:line="198" w:lineRule="auto"/>
        <w:ind w:left="326" w:right="1038" w:firstLine="7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Auf die Ausschüsse im Sinne des §  15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Abs. 5 Satz 1 und 2 kann </w:t>
      </w:r>
      <w:r w:rsidR="000F4C99"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nur</w:t>
      </w:r>
      <w:r w:rsidRPr="0021740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 Be­ schlussfassung nach Satz l Nr. 2 bis 7 übertragen  werden.</w:t>
      </w:r>
    </w:p>
    <w:p w:rsidR="00C17EFF" w:rsidRPr="000021A5" w:rsidRDefault="00C17EFF">
      <w:pPr>
        <w:spacing w:line="198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/>
        </w:rPr>
        <w:sectPr w:rsidR="00C17EFF" w:rsidRPr="000021A5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682" w:space="233"/>
            <w:col w:w="4625"/>
          </w:cols>
        </w:sectPr>
      </w:pPr>
    </w:p>
    <w:p w:rsidR="00C17EFF" w:rsidRPr="00AA3D36" w:rsidRDefault="000021A5">
      <w:pPr>
        <w:tabs>
          <w:tab w:val="right" w:pos="7827"/>
        </w:tabs>
        <w:spacing w:before="86"/>
        <w:ind w:left="1215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C343E2" wp14:editId="76102737">
                <wp:simplePos x="0" y="0"/>
                <wp:positionH relativeFrom="page">
                  <wp:posOffset>3619500</wp:posOffset>
                </wp:positionH>
                <wp:positionV relativeFrom="paragraph">
                  <wp:posOffset>382905</wp:posOffset>
                </wp:positionV>
                <wp:extent cx="1270" cy="8457565"/>
                <wp:effectExtent l="9525" t="11430" r="8255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57565"/>
                          <a:chOff x="5700" y="603"/>
                          <a:chExt cx="2" cy="1331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00" y="603"/>
                            <a:ext cx="2" cy="13319"/>
                          </a:xfrm>
                          <a:custGeom>
                            <a:avLst/>
                            <a:gdLst>
                              <a:gd name="T0" fmla="+- 0 13922 603"/>
                              <a:gd name="T1" fmla="*/ 13922 h 13319"/>
                              <a:gd name="T2" fmla="+- 0 603 603"/>
                              <a:gd name="T3" fmla="*/ 603 h 13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19">
                                <a:moveTo>
                                  <a:pt x="0" y="13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85pt;margin-top:30.15pt;width:.1pt;height:665.95pt;z-index:-251654144;mso-position-horizontal-relative:page" coordorigin="5700,603" coordsize="2,1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">
                <v:shape id="Freeform 14" o:spid="_x0000_s1027" style="position:absolute;left:5700;top:603;width:2;height:13319;visibility:visible;mso-wrap-style:square;v-text-anchor:top" coordsize="2,13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P3sAA&#10;AADbAAAADwAAAGRycy9kb3ducmV2LnhtbERPS2sCMRC+F/wPYYTeNOujUrdGUUFtb9XqfdhMN4ub&#10;yZqkuv77piD0Nh/fc2aL1tbiSj5UjhUM+hkI4sLpiksFx69N7xVEiMgaa8ek4E4BFvPO0wxz7W68&#10;p+shliKFcMhRgYmxyaUMhSGLoe8a4sR9O28xJuhLqT3eUrit5TDLJtJixanBYENrQ8X58GMVrMb1&#10;5uW0mvq4m5rLh26Wn7QtlXrutss3EJHa+C9+uN91mj+Cv1/S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aP3sAAAADbAAAADwAAAAAAAAAAAAAAAACYAgAAZHJzL2Rvd25y&#10;ZXYueG1sUEsFBgAAAAAEAAQA9QAAAIUDAAAAAA==&#10;" path="m,13319l,e" filled="f" strokeweight=".24856mm">
                  <v:path arrowok="t" o:connecttype="custom" o:connectlocs="0,13922;0,603" o:connectangles="0,0"/>
                </v:shape>
                <w10:wrap anchorx="page"/>
              </v:group>
            </w:pict>
          </mc:Fallback>
        </mc:AlternateContent>
      </w:r>
    </w:p>
    <w:p w:rsidR="00C17EFF" w:rsidRPr="00AA3D36" w:rsidRDefault="00C17EFF">
      <w:pPr>
        <w:rPr>
          <w:rFonts w:ascii="Times New Roman" w:eastAsia="Times New Roman" w:hAnsi="Times New Roman" w:cs="Times New Roman"/>
          <w:sz w:val="18"/>
          <w:szCs w:val="18"/>
          <w:lang w:val="de-DE"/>
        </w:rPr>
        <w:sectPr w:rsidR="00C17EFF" w:rsidRPr="00AA3D36">
          <w:pgSz w:w="11900" w:h="16820"/>
          <w:pgMar w:top="1460" w:right="1680" w:bottom="280" w:left="1680" w:header="720" w:footer="720" w:gutter="0"/>
          <w:cols w:space="720"/>
        </w:sectPr>
      </w:pPr>
    </w:p>
    <w:p w:rsidR="00C17EFF" w:rsidRPr="00AA3D36" w:rsidRDefault="00C17EFF">
      <w:pPr>
        <w:spacing w:before="15" w:line="280" w:lineRule="exact"/>
        <w:rPr>
          <w:sz w:val="28"/>
          <w:szCs w:val="28"/>
          <w:lang w:val="de-DE"/>
        </w:rPr>
      </w:pPr>
    </w:p>
    <w:p w:rsidR="00C17EFF" w:rsidRPr="009C1415" w:rsidRDefault="00A70FA0">
      <w:pPr>
        <w:spacing w:line="203" w:lineRule="auto"/>
        <w:ind w:left="363" w:firstLine="239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0021A5">
        <w:rPr>
          <w:rFonts w:ascii="Times New Roman" w:eastAsia="Times New Roman" w:hAnsi="Times New Roman" w:cs="Times New Roman"/>
          <w:color w:val="626262"/>
          <w:w w:val="105"/>
          <w:sz w:val="18"/>
          <w:szCs w:val="18"/>
          <w:lang w:val="de-DE"/>
        </w:rPr>
        <w:t>(3)</w:t>
      </w:r>
      <w:r w:rsidRPr="000021A5">
        <w:rPr>
          <w:rFonts w:ascii="Times New Roman" w:eastAsia="Times New Roman" w:hAnsi="Times New Roman" w:cs="Times New Roman"/>
          <w:color w:val="626262"/>
          <w:spacing w:val="11"/>
          <w:w w:val="105"/>
          <w:sz w:val="18"/>
          <w:szCs w:val="18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Die Regionalversammlung ist in </w:t>
      </w:r>
      <w:r w:rsidR="00AA3D36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Ausführung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dieses Gesetzes Trägerin von eigenen Rechten und Pflichten. Sie hat insbesondere das Recht, ihre inneren An­ gelegenheiten und die Wahrnehmung ih­ </w:t>
      </w:r>
      <w:r w:rsid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rer Aufgaben zu organisieren. Die Regio­ nalversammlung kann die Rechte, die ihr dieses Gesetz einräumt, gegenüber dem Land nach Maßgabe der Verwaltungsge­ richtsordnung wahren.</w:t>
      </w:r>
    </w:p>
    <w:p w:rsidR="00C17EFF" w:rsidRPr="009C1415" w:rsidRDefault="00C17EFF">
      <w:pPr>
        <w:spacing w:before="6" w:line="22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9C1415" w:rsidRDefault="00A70FA0">
      <w:pPr>
        <w:ind w:left="363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 15</w:t>
      </w:r>
    </w:p>
    <w:p w:rsidR="00C17EFF" w:rsidRPr="009C1415" w:rsidRDefault="00A70FA0">
      <w:pPr>
        <w:spacing w:before="49" w:line="200" w:lineRule="exact"/>
        <w:ind w:left="343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Zusammensetzung der</w:t>
      </w:r>
    </w:p>
    <w:p w:rsidR="00C17EFF" w:rsidRPr="009C1415" w:rsidRDefault="00A70FA0">
      <w:pPr>
        <w:spacing w:line="177" w:lineRule="exact"/>
        <w:ind w:left="297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Regionalversammlungen</w:t>
      </w:r>
    </w:p>
    <w:p w:rsidR="00C17EFF" w:rsidRPr="009C1415" w:rsidRDefault="00A70FA0" w:rsidP="00764A5A">
      <w:pPr>
        <w:tabs>
          <w:tab w:val="left" w:pos="1962"/>
          <w:tab w:val="left" w:pos="2962"/>
        </w:tabs>
        <w:spacing w:before="75" w:line="202" w:lineRule="auto"/>
        <w:ind w:left="342" w:right="55" w:firstLine="26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</w:t>
      </w:r>
      <w:r w:rsidR="009C1415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) Die  Mitglieder  und  die stellvertre</w:t>
      </w:r>
      <w:r w:rsidR="009C1415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tenden  Mitglieder  der Regionalversamm</w:t>
      </w:r>
      <w:r w:rsidR="009C1415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ungen  werden  von  den  Vertretungskör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 perschaften  der  Landkreise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 der kreisfrei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-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  Städte, der kreisangehörigen   Gemein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den mit mehr als 50 000 Einwohn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erinnen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und  Einwohnern, des  Regionalverbandes Frankfurt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Main    und   des Zweckver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bandes  Raum  Kassel nach den Grundsät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 zen des Hessischen Kommuna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lwahlgeset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-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zes  in  der Fassung  der  Bekanntmachung vom 7. März 2005 (GVB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I. l S. 197}, zuletzt geänd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ert durch Gesetz vom  16. Dezember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2011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(GVB I . I S. 786), für deren Wahlzeit gewählt. Für di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 Wäh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lbarkeit gilt § 32 der Hessischen  Gemeindeordnung  in der Fas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  sun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  der  Bekanntmachung  vom  7. März 2005  (GVBI. I S. 142), zuletzt  geändert durc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 Gesetz vom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16.    Dezember 2011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(GVB I . I S. 786), entsprechend. Satz 2 gilt auch  für  die von  dem   Regionalv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erband Frankfurt/Rhein-M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ain  und  dem  Zweckver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band Raum Kassel zu wählenden Mitglie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  der  und  stellvertretend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en  Mitglieder  der Regionalversammlung, 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icht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wählbar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sind   Bedienstete   der  Landesplanungsbe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hörden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 die Aufgaben d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 Raum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ordnung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wahrnehmen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,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nac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  Ablauf  der  Wahlzeit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üben  die bisherigen  Mitglieder  und  stell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vertretenden  Mitglieder   der  Regionalver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sammlung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ihr Amt weiter aus, bi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 sich die neugewählte Regionalversamm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lung ge-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bildet  hat.  Die  Mitgliedschaf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  in  der Re- gionalversammlun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 erlischt,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wenn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das gewählte Mitglied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sein  Amt  nied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erlegt oder wenn    d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ie    Vorau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ssetzungen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der w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ählbarkeit  in der Körperschaft entfallen sind, die es vertritt.</w:t>
      </w:r>
    </w:p>
    <w:p w:rsidR="00C17EFF" w:rsidRPr="009C1415" w:rsidRDefault="00ED1849" w:rsidP="00764A5A">
      <w:pPr>
        <w:numPr>
          <w:ilvl w:val="0"/>
          <w:numId w:val="10"/>
        </w:numPr>
        <w:tabs>
          <w:tab w:val="left" w:pos="856"/>
          <w:tab w:val="left" w:pos="3287"/>
        </w:tabs>
        <w:spacing w:before="63" w:line="208" w:lineRule="auto"/>
        <w:ind w:left="335" w:right="75" w:firstLine="246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Anza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hl der Mitglieder der zu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künftigen   Regionalversammlung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wird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recht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zeitig vor Ablauf der Wahlzeit durch die Geschäftsordnung nach Abs. 5 Satz I bestimmt. Es entsenden:</w:t>
      </w:r>
    </w:p>
    <w:p w:rsidR="00C17EFF" w:rsidRPr="009C1415" w:rsidRDefault="00764A5A" w:rsidP="00764A5A">
      <w:pPr>
        <w:tabs>
          <w:tab w:val="left" w:pos="560"/>
        </w:tabs>
        <w:spacing w:before="46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1.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ED184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Land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kreise und kreisfreie Städte</w:t>
      </w:r>
    </w:p>
    <w:p w:rsidR="00C17EFF" w:rsidRPr="009C1415" w:rsidRDefault="00A70FA0" w:rsidP="00764A5A">
      <w:pPr>
        <w:numPr>
          <w:ilvl w:val="2"/>
          <w:numId w:val="11"/>
        </w:numPr>
        <w:tabs>
          <w:tab w:val="left" w:pos="814"/>
        </w:tabs>
        <w:spacing w:before="75" w:line="178" w:lineRule="exact"/>
        <w:ind w:left="814" w:right="82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bis  200 000   Einwohnerinnen und 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nwohner jeweils mindestens drei und höchstens fünf Mitglieder,</w:t>
      </w:r>
    </w:p>
    <w:p w:rsidR="00C17EFF" w:rsidRPr="009C1415" w:rsidRDefault="00A70FA0" w:rsidP="00764A5A">
      <w:pPr>
        <w:numPr>
          <w:ilvl w:val="2"/>
          <w:numId w:val="11"/>
        </w:numPr>
        <w:tabs>
          <w:tab w:val="left" w:pos="814"/>
        </w:tabs>
        <w:spacing w:before="62" w:line="206" w:lineRule="auto"/>
        <w:ind w:left="800" w:right="90" w:hanging="24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über 200 000 bis 500 000 Einwohne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 rinnen und Einwohner jew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eils min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 destens fün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und  höchstens sieben 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Mitglieder,</w:t>
      </w:r>
    </w:p>
    <w:p w:rsidR="00C17EFF" w:rsidRPr="009C1415" w:rsidRDefault="00A70FA0" w:rsidP="00764A5A">
      <w:pPr>
        <w:numPr>
          <w:ilvl w:val="2"/>
          <w:numId w:val="11"/>
        </w:numPr>
        <w:tabs>
          <w:tab w:val="left" w:pos="807"/>
        </w:tabs>
        <w:spacing w:before="79" w:line="170" w:lineRule="exact"/>
        <w:ind w:left="807" w:right="88" w:hanging="247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über 500 000 Einwohnerinnen und 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Einwohner jeweils mindestens sie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-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ben und höchstens neun Mitglieder,</w:t>
      </w:r>
    </w:p>
    <w:p w:rsidR="00C17EFF" w:rsidRPr="009C1415" w:rsidRDefault="00A70FA0" w:rsidP="00764A5A">
      <w:pPr>
        <w:numPr>
          <w:ilvl w:val="0"/>
          <w:numId w:val="9"/>
        </w:numPr>
        <w:tabs>
          <w:tab w:val="left" w:pos="553"/>
        </w:tabs>
        <w:spacing w:before="79" w:line="178" w:lineRule="exact"/>
        <w:ind w:left="553" w:right="103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  Regionalverband  Frankfurt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M</w:t>
      </w:r>
      <w:r w:rsidR="00764A5A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ain mindestens fünf und höch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stens sieben Mitglieder und</w:t>
      </w:r>
    </w:p>
    <w:p w:rsidR="00C17EFF" w:rsidRPr="009C1415" w:rsidRDefault="00A70FA0">
      <w:pPr>
        <w:spacing w:before="6" w:line="11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br w:type="column"/>
      </w:r>
    </w:p>
    <w:p w:rsidR="00C17EFF" w:rsidRPr="009C1415" w:rsidRDefault="00C17EFF">
      <w:pPr>
        <w:spacing w:line="200" w:lineRule="exact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</w:p>
    <w:p w:rsidR="00C17EFF" w:rsidRPr="009C1415" w:rsidRDefault="00A70FA0">
      <w:pPr>
        <w:numPr>
          <w:ilvl w:val="0"/>
          <w:numId w:val="9"/>
        </w:numPr>
        <w:tabs>
          <w:tab w:val="left" w:pos="616"/>
        </w:tabs>
        <w:spacing w:line="170" w:lineRule="exact"/>
        <w:ind w:left="616" w:right="741" w:hanging="226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der Zweckverband Raum  Kassel  min­ </w:t>
      </w:r>
      <w:r w:rsidR="009E5E0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</w:t>
      </w:r>
      <w:r w:rsidR="009E5E0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estens ein M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itg</w:t>
      </w:r>
      <w:r w:rsidR="009E5E0F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lied und h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öchstens zwei Mitglieder.</w:t>
      </w:r>
    </w:p>
    <w:p w:rsidR="00C17EFF" w:rsidRPr="009C1415" w:rsidRDefault="00DB67C9">
      <w:pPr>
        <w:spacing w:before="44" w:line="202" w:lineRule="auto"/>
        <w:ind w:left="377" w:right="728" w:firstLine="1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kreisangehörigen Gemeinde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 mit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mehr als 50 000 Einwohnerinnen und Ein­ wohnern wählen jeweil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 ein Mitglied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, das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auf die Zahl der Mitglieder des Landkrei­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ses angerechnet wird. Für die maßgebli­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che Einwohnerzahl gilt § 148 Abs.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der Hessi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sch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 Gemeindeordnung entspre­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chend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</w:p>
    <w:p w:rsidR="00C17EFF" w:rsidRPr="009C1415" w:rsidRDefault="00A70FA0" w:rsidP="00070865">
      <w:pPr>
        <w:numPr>
          <w:ilvl w:val="0"/>
          <w:numId w:val="10"/>
        </w:numPr>
        <w:tabs>
          <w:tab w:val="left" w:pos="940"/>
        </w:tabs>
        <w:spacing w:before="81" w:line="202" w:lineRule="auto"/>
        <w:ind w:left="377" w:right="788" w:firstLine="253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Die Vorsitzenden der  Magistrate 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 kreis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freien Städte und der kreisange-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hörigen Gemeinden mit mehr als 50 000 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Einwohnerinnen und E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inwohnern sow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ie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der Kreisausschüs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se und die Verbandsdi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rektorin oder der Verbandsdirektor  des Regionalverbandes Frankfurt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/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Rhein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Main,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des Zweckve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rbandes Raum Kassel und </w:t>
      </w:r>
      <w:r w:rsidR="00DB67C9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des V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erbandes Region Rhein-Neckar ha-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ben, auch wenn sie nicht Mitglied der Re­ gionalversammlung sind, das Recht,  an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deren Sitzungen mit beratender Stimm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 teilzunehm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en.</w:t>
      </w:r>
    </w:p>
    <w:p w:rsidR="00C17EFF" w:rsidRPr="009C1415" w:rsidRDefault="00A70FA0" w:rsidP="00070865">
      <w:pPr>
        <w:numPr>
          <w:ilvl w:val="0"/>
          <w:numId w:val="10"/>
        </w:numPr>
        <w:tabs>
          <w:tab w:val="left" w:pos="940"/>
          <w:tab w:val="left" w:pos="2490"/>
          <w:tab w:val="left" w:pos="2681"/>
          <w:tab w:val="left" w:pos="3470"/>
        </w:tabs>
        <w:spacing w:before="81" w:line="202" w:lineRule="auto"/>
        <w:ind w:left="363" w:right="749" w:firstLine="253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Mit</w:t>
      </w:r>
      <w:r w:rsidR="00EB5F91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glieder  der</w:t>
      </w:r>
      <w:r w:rsidR="00EB5F91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</w:r>
      <w:r w:rsidR="00EB5F91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Regionalver- sammlung sind ehren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amtlich   tätig.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 xml:space="preserve">Sie können Fraktionen bilden. Die §§ 24, 25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bis 27 und 36a der Hessischen Gemeinde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ordnung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gelten entsprechend.  Die Kosten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für die Entschädigung  der Mitglieder  der Regional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versammlung  tragen  die entsen-denden Körperschaften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.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Sofern M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ittel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für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Geschäft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sführun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g der Fraktionen ge­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währt  werden  sollen,    beteiligt  sich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das Land   entsprechend der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ab/>
        <w:t>Ei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nwohnerzahl der Planungsregion  mit  bis zu 3 Cent </w:t>
      </w:r>
      <w:r w:rsidR="0007086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pro Einwohnerin oder Einwohner an den Kosten.</w:t>
      </w:r>
    </w:p>
    <w:p w:rsidR="00C17EFF" w:rsidRPr="00040D30" w:rsidRDefault="00A70FA0" w:rsidP="00E52F2C">
      <w:pPr>
        <w:numPr>
          <w:ilvl w:val="0"/>
          <w:numId w:val="8"/>
        </w:numPr>
        <w:tabs>
          <w:tab w:val="left" w:pos="863"/>
        </w:tabs>
        <w:spacing w:before="8" w:line="204" w:lineRule="auto"/>
        <w:ind w:left="363" w:right="828" w:firstLine="253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Regionalversammlung gibt sich eine Geschäftsordnung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;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sie bildet aus ih­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rer Mitte ein Präsidium und bestell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t einen Haupt- und Planung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sausschuss als ständi­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gen Au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sschuss. Darüber hinaus kann die Regionalversammlung weitere Aussch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s­ 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se einrichten, die auch für bestimmte Auf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gaben von abgegrenzten Teilen der Pla­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nungsreg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ion zuständig  sein können. Die Aussch</w:t>
      </w:r>
      <w:r w:rsidR="00040D30"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sse sollen mindestens fünf Mit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-  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glieder umfassen. Sowe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it die Geschäfts­ ordnung nicht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 anderes bestimmt, richtet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sich das Verfahren in der Regionalver­ 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sammlung und in ihren Ausschüssen nach 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den Vorschriften der Hessischen Gemein­ deordnung.</w:t>
      </w:r>
    </w:p>
    <w:p w:rsidR="00C17EFF" w:rsidRPr="009C1415" w:rsidRDefault="00A70FA0" w:rsidP="00E52F2C">
      <w:pPr>
        <w:numPr>
          <w:ilvl w:val="0"/>
          <w:numId w:val="8"/>
        </w:numPr>
        <w:tabs>
          <w:tab w:val="left" w:pos="948"/>
        </w:tabs>
        <w:spacing w:before="81" w:line="202" w:lineRule="auto"/>
        <w:ind w:left="320" w:right="832" w:firstLine="281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Regionalversamm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lung kann beratend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 Mitglieder, die an ihren Sitzun­ 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gen teilnehmen, berufen oder einen Pla­ nungsbeirat einrichten. Folgende Organi­ sationen aus der Planungsregion  können 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je ein beratendes Mitglied für die Regi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o­ nalv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ersammlung oder eine Person f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ür den Planungsbeirat benenn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en:</w:t>
      </w:r>
    </w:p>
    <w:p w:rsidR="00C17EFF" w:rsidRPr="009C1415" w:rsidRDefault="00040D30" w:rsidP="00E52F2C">
      <w:pPr>
        <w:numPr>
          <w:ilvl w:val="1"/>
          <w:numId w:val="9"/>
        </w:numPr>
        <w:tabs>
          <w:tab w:val="left" w:pos="673"/>
        </w:tabs>
        <w:spacing w:before="48" w:line="209" w:lineRule="auto"/>
        <w:ind w:left="673" w:right="832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Industrie- und Hand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elskammern,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H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andw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erkska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mm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ern, der Hessi­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sche Bauernverband und der Hessi­ 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sche Waldbesitzerverband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,</w:t>
      </w:r>
    </w:p>
    <w:p w:rsidR="00C17EFF" w:rsidRPr="009C1415" w:rsidRDefault="00040D30" w:rsidP="00E52F2C">
      <w:pPr>
        <w:numPr>
          <w:ilvl w:val="0"/>
          <w:numId w:val="7"/>
        </w:numPr>
        <w:tabs>
          <w:tab w:val="left" w:pos="673"/>
        </w:tabs>
        <w:spacing w:before="25" w:line="200" w:lineRule="exact"/>
        <w:ind w:left="673" w:right="848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der Deutsche  Gewerk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schaftsbund,</w:t>
      </w:r>
    </w:p>
    <w:p w:rsidR="00C17EFF" w:rsidRPr="009C1415" w:rsidRDefault="00040D30" w:rsidP="00E52F2C">
      <w:pPr>
        <w:spacing w:line="177" w:lineRule="exact"/>
        <w:ind w:left="673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Arbeitgeberverbänd</w:t>
      </w:r>
      <w:r w:rsidR="00A70FA0"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e,</w:t>
      </w:r>
    </w:p>
    <w:p w:rsidR="00C17EFF" w:rsidRPr="009C1415" w:rsidRDefault="00A70FA0" w:rsidP="00E52F2C">
      <w:pPr>
        <w:numPr>
          <w:ilvl w:val="0"/>
          <w:numId w:val="7"/>
        </w:numPr>
        <w:tabs>
          <w:tab w:val="left" w:pos="673"/>
        </w:tabs>
        <w:spacing w:before="42" w:line="209" w:lineRule="auto"/>
        <w:ind w:left="673" w:right="785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die anerkannten Nat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rschutzvereini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-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gungen im Sinne des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§ 63 Abs. 2 und 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Pr="009C1415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</w:t>
      </w:r>
      <w:r w:rsidR="00040D3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es § 74   Abs.   3   des   Bundesnatur­ schut</w:t>
      </w:r>
      <w:r w:rsidR="00E52F2C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zgesetzes,</w:t>
      </w:r>
    </w:p>
    <w:p w:rsidR="00C17EFF" w:rsidRPr="000021A5" w:rsidRDefault="00C17EFF">
      <w:pPr>
        <w:spacing w:line="209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  <w:sectPr w:rsidR="00C17EFF" w:rsidRPr="000021A5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696" w:space="348"/>
            <w:col w:w="4496"/>
          </w:cols>
        </w:sectPr>
      </w:pPr>
    </w:p>
    <w:p w:rsidR="00C17EFF" w:rsidRPr="000021A5" w:rsidRDefault="00C17EFF">
      <w:pPr>
        <w:spacing w:before="3" w:line="120" w:lineRule="exact"/>
        <w:rPr>
          <w:sz w:val="12"/>
          <w:szCs w:val="12"/>
          <w:lang w:val="de-DE"/>
        </w:rPr>
      </w:pPr>
    </w:p>
    <w:p w:rsidR="00C17EFF" w:rsidRPr="008776CA" w:rsidRDefault="00C17EFF">
      <w:pPr>
        <w:spacing w:before="1" w:line="180" w:lineRule="exact"/>
        <w:rPr>
          <w:sz w:val="18"/>
          <w:szCs w:val="18"/>
          <w:lang w:val="de-DE"/>
        </w:rPr>
      </w:pPr>
    </w:p>
    <w:p w:rsidR="00C17EFF" w:rsidRPr="008776CA" w:rsidRDefault="00C17EFF">
      <w:pPr>
        <w:spacing w:line="180" w:lineRule="exact"/>
        <w:rPr>
          <w:sz w:val="18"/>
          <w:szCs w:val="18"/>
          <w:lang w:val="de-DE"/>
        </w:rPr>
        <w:sectPr w:rsidR="00C17EFF" w:rsidRPr="008776CA">
          <w:pgSz w:w="11900" w:h="16820"/>
          <w:pgMar w:top="1580" w:right="1680" w:bottom="280" w:left="1680" w:header="720" w:footer="720" w:gutter="0"/>
          <w:cols w:space="720"/>
        </w:sectPr>
      </w:pPr>
    </w:p>
    <w:p w:rsidR="00C17EFF" w:rsidRPr="003C700E" w:rsidRDefault="008776CA" w:rsidP="008776CA">
      <w:pPr>
        <w:pStyle w:val="Textkrper"/>
        <w:numPr>
          <w:ilvl w:val="0"/>
          <w:numId w:val="7"/>
        </w:numPr>
        <w:tabs>
          <w:tab w:val="left" w:pos="820"/>
        </w:tabs>
        <w:spacing w:before="78"/>
        <w:ind w:left="820" w:hanging="320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lastRenderedPageBreak/>
        <w:t>der</w:t>
      </w:r>
      <w:r w:rsidR="00A70FA0" w:rsidRPr="003C700E">
        <w:rPr>
          <w:color w:val="626262"/>
          <w:w w:val="105"/>
          <w:lang w:val="de-DE"/>
        </w:rPr>
        <w:t xml:space="preserve"> </w:t>
      </w:r>
      <w:r w:rsidRPr="003C700E">
        <w:rPr>
          <w:color w:val="626262"/>
          <w:w w:val="105"/>
          <w:lang w:val="de-DE"/>
        </w:rPr>
        <w:t>Landessportbund</w:t>
      </w:r>
      <w:r w:rsidR="00A70FA0" w:rsidRPr="003C700E">
        <w:rPr>
          <w:color w:val="626262"/>
          <w:w w:val="105"/>
          <w:lang w:val="de-DE"/>
        </w:rPr>
        <w:t>,</w:t>
      </w:r>
    </w:p>
    <w:p w:rsidR="00C17EFF" w:rsidRPr="003C700E" w:rsidRDefault="00A70FA0" w:rsidP="008776CA">
      <w:pPr>
        <w:pStyle w:val="Textkrper"/>
        <w:numPr>
          <w:ilvl w:val="0"/>
          <w:numId w:val="7"/>
        </w:numPr>
        <w:tabs>
          <w:tab w:val="left" w:pos="813"/>
        </w:tabs>
        <w:spacing w:before="75" w:line="172" w:lineRule="exact"/>
        <w:ind w:left="806" w:hanging="306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 xml:space="preserve">die </w:t>
      </w:r>
      <w:r w:rsidR="008776CA" w:rsidRPr="003C700E">
        <w:rPr>
          <w:color w:val="626262"/>
          <w:w w:val="105"/>
          <w:lang w:val="de-DE"/>
        </w:rPr>
        <w:t>Verbände</w:t>
      </w:r>
      <w:r w:rsidRPr="003C700E">
        <w:rPr>
          <w:color w:val="626262"/>
          <w:w w:val="105"/>
          <w:lang w:val="de-DE"/>
        </w:rPr>
        <w:t xml:space="preserve"> der </w:t>
      </w:r>
      <w:r w:rsidR="008776CA" w:rsidRPr="003C700E">
        <w:rPr>
          <w:color w:val="626262"/>
          <w:w w:val="105"/>
          <w:lang w:val="de-DE"/>
        </w:rPr>
        <w:t>Mieterschaf</w:t>
      </w:r>
      <w:r w:rsidRPr="003C700E">
        <w:rPr>
          <w:color w:val="626262"/>
          <w:w w:val="105"/>
          <w:lang w:val="de-DE"/>
        </w:rPr>
        <w:t>t, der Haus- und Grundeigentümer und der Wohnungswirtschaft,</w:t>
      </w:r>
    </w:p>
    <w:p w:rsidR="00C17EFF" w:rsidRPr="003C700E" w:rsidRDefault="00A70FA0" w:rsidP="008776CA">
      <w:pPr>
        <w:pStyle w:val="Textkrper"/>
        <w:numPr>
          <w:ilvl w:val="0"/>
          <w:numId w:val="6"/>
        </w:numPr>
        <w:tabs>
          <w:tab w:val="left" w:pos="806"/>
        </w:tabs>
        <w:spacing w:before="71" w:line="172" w:lineRule="exact"/>
        <w:ind w:left="806" w:right="14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der</w:t>
      </w:r>
      <w:r w:rsidR="008776CA" w:rsidRPr="003C700E">
        <w:rPr>
          <w:color w:val="626262"/>
          <w:w w:val="105"/>
          <w:lang w:val="de-DE"/>
        </w:rPr>
        <w:t xml:space="preserve"> </w:t>
      </w:r>
      <w:r w:rsidRPr="003C700E">
        <w:rPr>
          <w:color w:val="626262"/>
          <w:w w:val="105"/>
          <w:lang w:val="de-DE"/>
        </w:rPr>
        <w:t>Landeswohlfahrtsverband Hessen und die freien Träger der Wohlfahrts­ pflege,</w:t>
      </w:r>
    </w:p>
    <w:p w:rsidR="00C17EFF" w:rsidRPr="003C700E" w:rsidRDefault="00A70FA0" w:rsidP="008776CA">
      <w:pPr>
        <w:pStyle w:val="Textkrper"/>
        <w:numPr>
          <w:ilvl w:val="0"/>
          <w:numId w:val="6"/>
        </w:numPr>
        <w:tabs>
          <w:tab w:val="left" w:pos="806"/>
        </w:tabs>
        <w:spacing w:before="57"/>
        <w:ind w:left="806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 xml:space="preserve">der </w:t>
      </w:r>
      <w:r w:rsidR="008776CA" w:rsidRPr="003C700E">
        <w:rPr>
          <w:color w:val="626262"/>
          <w:w w:val="105"/>
          <w:lang w:val="de-DE"/>
        </w:rPr>
        <w:t>Integrationsbeirat</w:t>
      </w:r>
      <w:r w:rsidRPr="003C700E">
        <w:rPr>
          <w:color w:val="626262"/>
          <w:w w:val="105"/>
          <w:lang w:val="de-DE"/>
        </w:rPr>
        <w:t>,</w:t>
      </w:r>
    </w:p>
    <w:p w:rsidR="00C17EFF" w:rsidRPr="003C700E" w:rsidRDefault="00A70FA0" w:rsidP="008776CA">
      <w:pPr>
        <w:pStyle w:val="Textkrper"/>
        <w:spacing w:before="75" w:line="172" w:lineRule="exact"/>
        <w:ind w:left="851" w:right="12" w:hanging="358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8.</w:t>
      </w:r>
      <w:r w:rsidR="008776CA" w:rsidRPr="003C700E">
        <w:rPr>
          <w:color w:val="626262"/>
          <w:w w:val="105"/>
          <w:lang w:val="de-DE"/>
        </w:rPr>
        <w:t xml:space="preserve"> </w:t>
      </w:r>
      <w:r w:rsidRPr="003C700E">
        <w:rPr>
          <w:color w:val="626262"/>
          <w:w w:val="105"/>
          <w:lang w:val="de-DE"/>
        </w:rPr>
        <w:t>die Landesarbeitsgemeinsch</w:t>
      </w:r>
      <w:r w:rsidR="008776CA" w:rsidRPr="003C700E">
        <w:rPr>
          <w:color w:val="626262"/>
          <w:w w:val="105"/>
          <w:lang w:val="de-DE"/>
        </w:rPr>
        <w:t>af</w:t>
      </w:r>
      <w:r w:rsidRPr="003C700E">
        <w:rPr>
          <w:color w:val="626262"/>
          <w:w w:val="105"/>
          <w:lang w:val="de-DE"/>
        </w:rPr>
        <w:t>t der hess</w:t>
      </w:r>
      <w:r w:rsidR="008776CA" w:rsidRPr="003C700E">
        <w:rPr>
          <w:color w:val="626262"/>
          <w:w w:val="105"/>
          <w:lang w:val="de-DE"/>
        </w:rPr>
        <w:t>ischen</w:t>
      </w:r>
      <w:r w:rsidRPr="003C700E">
        <w:rPr>
          <w:color w:val="626262"/>
          <w:w w:val="105"/>
          <w:lang w:val="de-DE"/>
        </w:rPr>
        <w:t xml:space="preserve"> </w:t>
      </w:r>
      <w:r w:rsidR="008776CA" w:rsidRPr="003C700E">
        <w:rPr>
          <w:color w:val="626262"/>
          <w:w w:val="105"/>
          <w:lang w:val="de-DE"/>
        </w:rPr>
        <w:t>Frauenbeauftragten</w:t>
      </w:r>
      <w:r w:rsidRPr="003C700E">
        <w:rPr>
          <w:color w:val="626262"/>
          <w:w w:val="105"/>
          <w:lang w:val="de-DE"/>
        </w:rPr>
        <w:t>,</w:t>
      </w:r>
    </w:p>
    <w:p w:rsidR="00C17EFF" w:rsidRPr="003C700E" w:rsidRDefault="00A70FA0" w:rsidP="008776CA">
      <w:pPr>
        <w:pStyle w:val="Textkrper"/>
        <w:spacing w:before="50"/>
        <w:ind w:left="486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9.   die Verkehrsverbünde,</w:t>
      </w:r>
    </w:p>
    <w:p w:rsidR="00C17EFF" w:rsidRPr="003C700E" w:rsidRDefault="00A70FA0" w:rsidP="008776CA">
      <w:pPr>
        <w:pStyle w:val="Textkrper"/>
        <w:numPr>
          <w:ilvl w:val="0"/>
          <w:numId w:val="5"/>
        </w:numPr>
        <w:tabs>
          <w:tab w:val="left" w:pos="799"/>
        </w:tabs>
        <w:spacing w:before="54"/>
        <w:ind w:left="792" w:hanging="285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d</w:t>
      </w:r>
      <w:r w:rsidR="008776CA" w:rsidRPr="003C700E">
        <w:rPr>
          <w:color w:val="626262"/>
          <w:w w:val="105"/>
          <w:lang w:val="de-DE"/>
        </w:rPr>
        <w:t>i</w:t>
      </w:r>
      <w:r w:rsidRPr="003C700E">
        <w:rPr>
          <w:color w:val="626262"/>
          <w:w w:val="105"/>
          <w:lang w:val="de-DE"/>
        </w:rPr>
        <w:t xml:space="preserve">e </w:t>
      </w:r>
      <w:r w:rsidR="008776CA" w:rsidRPr="003C700E">
        <w:rPr>
          <w:color w:val="626262"/>
          <w:w w:val="105"/>
          <w:lang w:val="de-DE"/>
        </w:rPr>
        <w:t>Verbraucherorganisationen</w:t>
      </w:r>
      <w:r w:rsidRPr="003C700E">
        <w:rPr>
          <w:color w:val="626262"/>
          <w:w w:val="105"/>
          <w:lang w:val="de-DE"/>
        </w:rPr>
        <w:t>,</w:t>
      </w:r>
    </w:p>
    <w:p w:rsidR="00C17EFF" w:rsidRPr="003C700E" w:rsidRDefault="008776CA" w:rsidP="008776CA">
      <w:pPr>
        <w:pStyle w:val="Textkrper"/>
        <w:numPr>
          <w:ilvl w:val="0"/>
          <w:numId w:val="5"/>
        </w:numPr>
        <w:tabs>
          <w:tab w:val="left" w:pos="792"/>
        </w:tabs>
        <w:spacing w:before="65" w:line="213" w:lineRule="auto"/>
        <w:ind w:left="792" w:right="18" w:hanging="299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die</w:t>
      </w:r>
      <w:r w:rsidR="00A70FA0" w:rsidRPr="003C700E">
        <w:rPr>
          <w:color w:val="626262"/>
          <w:w w:val="105"/>
          <w:lang w:val="de-DE"/>
        </w:rPr>
        <w:t xml:space="preserve"> sonstigen Organisationen, deren Mitwirkung an der Regionalplanung die Regionalversammlung für sach­ </w:t>
      </w:r>
      <w:r w:rsidRPr="003C700E">
        <w:rPr>
          <w:color w:val="626262"/>
          <w:w w:val="105"/>
          <w:lang w:val="de-DE"/>
        </w:rPr>
        <w:t>dienlich</w:t>
      </w:r>
      <w:r w:rsidR="00A70FA0" w:rsidRPr="003C700E">
        <w:rPr>
          <w:color w:val="626262"/>
          <w:w w:val="105"/>
          <w:lang w:val="de-DE"/>
        </w:rPr>
        <w:t xml:space="preserve"> hält.</w:t>
      </w:r>
    </w:p>
    <w:p w:rsidR="00C17EFF" w:rsidRPr="003C700E" w:rsidRDefault="00A70FA0" w:rsidP="008776CA">
      <w:pPr>
        <w:pStyle w:val="Textkrper"/>
        <w:spacing w:before="87" w:line="172" w:lineRule="exact"/>
        <w:ind w:left="465" w:right="21" w:firstLine="241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 xml:space="preserve">(7) Das Land stellt den Regionalver­ sammlungen nach Maßgabe des Haus­ haltsplans </w:t>
      </w:r>
      <w:r w:rsidR="008776CA" w:rsidRPr="003C700E">
        <w:rPr>
          <w:color w:val="626262"/>
          <w:w w:val="105"/>
          <w:lang w:val="de-DE"/>
        </w:rPr>
        <w:t>Mittel</w:t>
      </w:r>
      <w:r w:rsidRPr="003C700E">
        <w:rPr>
          <w:color w:val="626262"/>
          <w:w w:val="105"/>
          <w:lang w:val="de-DE"/>
        </w:rPr>
        <w:t xml:space="preserve"> zur Durchführung ihrer Aufgaben zur Verfügung. Die Mittel wer­ den von der Geschäftsstelle d</w:t>
      </w:r>
      <w:r w:rsidR="008776CA" w:rsidRPr="003C700E">
        <w:rPr>
          <w:color w:val="626262"/>
          <w:w w:val="105"/>
          <w:lang w:val="de-DE"/>
        </w:rPr>
        <w:t>er</w:t>
      </w:r>
      <w:r w:rsidRPr="003C700E">
        <w:rPr>
          <w:color w:val="626262"/>
          <w:w w:val="105"/>
          <w:lang w:val="de-DE"/>
        </w:rPr>
        <w:t xml:space="preserve"> Regional­ versammlung bewirtschaftet</w:t>
      </w:r>
      <w:r w:rsidR="008776CA" w:rsidRPr="003C700E">
        <w:rPr>
          <w:color w:val="626262"/>
          <w:w w:val="105"/>
          <w:lang w:val="de-DE"/>
        </w:rPr>
        <w:t>.</w:t>
      </w:r>
    </w:p>
    <w:p w:rsidR="00C17EFF" w:rsidRPr="000021A5" w:rsidRDefault="00C17EFF">
      <w:pPr>
        <w:spacing w:before="10" w:line="100" w:lineRule="exact"/>
        <w:rPr>
          <w:sz w:val="10"/>
          <w:szCs w:val="1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pStyle w:val="Textkrper"/>
        <w:spacing w:line="250" w:lineRule="atLeast"/>
        <w:ind w:left="849" w:right="449" w:firstLine="639"/>
        <w:rPr>
          <w:lang w:val="de-DE"/>
        </w:rPr>
      </w:pPr>
      <w:r w:rsidRPr="000021A5">
        <w:rPr>
          <w:color w:val="5B5B5B"/>
          <w:lang w:val="de-DE"/>
        </w:rPr>
        <w:t>VIERTER</w:t>
      </w:r>
      <w:r w:rsidRPr="000021A5">
        <w:rPr>
          <w:color w:val="5B5B5B"/>
          <w:spacing w:val="28"/>
          <w:lang w:val="de-DE"/>
        </w:rPr>
        <w:t xml:space="preserve"> </w:t>
      </w:r>
      <w:r w:rsidRPr="000021A5">
        <w:rPr>
          <w:color w:val="464646"/>
          <w:lang w:val="de-DE"/>
        </w:rPr>
        <w:t>TEIL</w:t>
      </w:r>
      <w:r w:rsidRPr="000021A5">
        <w:rPr>
          <w:color w:val="464646"/>
          <w:w w:val="102"/>
          <w:lang w:val="de-DE"/>
        </w:rPr>
        <w:t xml:space="preserve"> </w:t>
      </w:r>
      <w:r w:rsidRPr="000021A5">
        <w:rPr>
          <w:color w:val="464646"/>
          <w:w w:val="105"/>
          <w:lang w:val="de-DE"/>
        </w:rPr>
        <w:t>KOSTEN-</w:t>
      </w:r>
      <w:r w:rsidRPr="000021A5">
        <w:rPr>
          <w:color w:val="464646"/>
          <w:spacing w:val="-35"/>
          <w:w w:val="105"/>
          <w:lang w:val="de-DE"/>
        </w:rPr>
        <w:t xml:space="preserve"> </w:t>
      </w:r>
      <w:r w:rsidRPr="000021A5">
        <w:rPr>
          <w:color w:val="6B6B6B"/>
          <w:w w:val="105"/>
          <w:lang w:val="de-DE"/>
        </w:rPr>
        <w:t>,</w:t>
      </w:r>
      <w:r w:rsidRPr="000021A5">
        <w:rPr>
          <w:color w:val="6B6B6B"/>
          <w:spacing w:val="-22"/>
          <w:w w:val="105"/>
          <w:lang w:val="de-DE"/>
        </w:rPr>
        <w:t xml:space="preserve"> </w:t>
      </w:r>
      <w:r w:rsidRPr="000021A5">
        <w:rPr>
          <w:color w:val="5B5B5B"/>
          <w:w w:val="105"/>
          <w:lang w:val="de-DE"/>
        </w:rPr>
        <w:t>ÜBERGANGS-</w:t>
      </w:r>
      <w:r w:rsidRPr="000021A5">
        <w:rPr>
          <w:color w:val="5B5B5B"/>
          <w:spacing w:val="-6"/>
          <w:w w:val="105"/>
          <w:lang w:val="de-DE"/>
        </w:rPr>
        <w:t xml:space="preserve"> </w:t>
      </w:r>
      <w:r w:rsidRPr="000021A5">
        <w:rPr>
          <w:color w:val="5B5B5B"/>
          <w:w w:val="105"/>
          <w:lang w:val="de-DE"/>
        </w:rPr>
        <w:t>UND</w:t>
      </w:r>
    </w:p>
    <w:p w:rsidR="00C17EFF" w:rsidRPr="000021A5" w:rsidRDefault="00A70FA0">
      <w:pPr>
        <w:pStyle w:val="Textkrper"/>
        <w:spacing w:line="179" w:lineRule="exact"/>
        <w:ind w:left="379"/>
        <w:jc w:val="center"/>
        <w:rPr>
          <w:lang w:val="de-DE"/>
        </w:rPr>
      </w:pPr>
      <w:r w:rsidRPr="000021A5">
        <w:rPr>
          <w:color w:val="464646"/>
          <w:w w:val="105"/>
          <w:lang w:val="de-DE"/>
        </w:rPr>
        <w:t>SCHLUSSVORSCHRIFTEN</w:t>
      </w:r>
    </w:p>
    <w:p w:rsidR="00C17EFF" w:rsidRPr="000021A5" w:rsidRDefault="00C17EFF">
      <w:pPr>
        <w:spacing w:before="8" w:line="220" w:lineRule="exact"/>
        <w:rPr>
          <w:lang w:val="de-DE"/>
        </w:rPr>
      </w:pPr>
    </w:p>
    <w:p w:rsidR="00C17EFF" w:rsidRPr="000021A5" w:rsidRDefault="00A70FA0">
      <w:pPr>
        <w:ind w:left="449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6B6B6B"/>
          <w:w w:val="110"/>
          <w:sz w:val="16"/>
          <w:szCs w:val="16"/>
          <w:lang w:val="de-DE"/>
        </w:rPr>
        <w:t>§</w:t>
      </w:r>
      <w:r w:rsidRPr="000021A5">
        <w:rPr>
          <w:rFonts w:ascii="Times New Roman" w:eastAsia="Times New Roman" w:hAnsi="Times New Roman" w:cs="Times New Roman"/>
          <w:color w:val="6B6B6B"/>
          <w:spacing w:val="17"/>
          <w:w w:val="11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B6B6B"/>
          <w:w w:val="110"/>
          <w:sz w:val="16"/>
          <w:szCs w:val="16"/>
          <w:lang w:val="de-DE"/>
        </w:rPr>
        <w:t>16</w:t>
      </w:r>
    </w:p>
    <w:p w:rsidR="00C17EFF" w:rsidRPr="003C700E" w:rsidRDefault="00AA2737">
      <w:pPr>
        <w:pStyle w:val="Textkrper"/>
        <w:spacing w:before="56" w:line="191" w:lineRule="exact"/>
        <w:ind w:left="402"/>
        <w:jc w:val="center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Kosten</w:t>
      </w:r>
      <w:r w:rsidR="00A70FA0" w:rsidRPr="003C700E">
        <w:rPr>
          <w:color w:val="626262"/>
          <w:w w:val="105"/>
          <w:lang w:val="de-DE"/>
        </w:rPr>
        <w:t xml:space="preserve"> der </w:t>
      </w:r>
      <w:r w:rsidRPr="003C700E">
        <w:rPr>
          <w:color w:val="626262"/>
          <w:w w:val="105"/>
          <w:lang w:val="de-DE"/>
        </w:rPr>
        <w:t>Zielabweichungs</w:t>
      </w:r>
      <w:r w:rsidR="00A70FA0" w:rsidRPr="003C700E">
        <w:rPr>
          <w:color w:val="626262"/>
          <w:w w:val="105"/>
          <w:lang w:val="de-DE"/>
        </w:rPr>
        <w:t>- und Raum­</w:t>
      </w:r>
    </w:p>
    <w:p w:rsidR="00C17EFF" w:rsidRPr="003C700E" w:rsidRDefault="00A70FA0">
      <w:pPr>
        <w:pStyle w:val="Textkrper"/>
        <w:spacing w:line="169" w:lineRule="exact"/>
        <w:ind w:left="383"/>
        <w:jc w:val="center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ordnungsverfahren</w:t>
      </w:r>
    </w:p>
    <w:p w:rsidR="00C17EFF" w:rsidRPr="003C700E" w:rsidRDefault="00A70FA0" w:rsidP="003C700E">
      <w:pPr>
        <w:pStyle w:val="Textkrper"/>
        <w:tabs>
          <w:tab w:val="left" w:pos="1751"/>
        </w:tabs>
        <w:spacing w:before="73" w:line="211" w:lineRule="auto"/>
        <w:ind w:left="422" w:right="44" w:firstLine="255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 xml:space="preserve">Die  Landesplanungsbehörden  erheben für   die   Durchführung   von    </w:t>
      </w:r>
      <w:r w:rsidR="00AA2737" w:rsidRPr="003C700E">
        <w:rPr>
          <w:color w:val="626262"/>
          <w:w w:val="105"/>
          <w:lang w:val="de-DE"/>
        </w:rPr>
        <w:t>Ziela</w:t>
      </w:r>
      <w:r w:rsidRPr="003C700E">
        <w:rPr>
          <w:color w:val="626262"/>
          <w:w w:val="105"/>
          <w:lang w:val="de-DE"/>
        </w:rPr>
        <w:t xml:space="preserve">bwei­ chungsverlahren  nach  § 4  Abs. 9 und  § 8 </w:t>
      </w:r>
      <w:r w:rsidR="00AA2737" w:rsidRPr="003C700E">
        <w:rPr>
          <w:color w:val="626262"/>
          <w:w w:val="105"/>
          <w:lang w:val="de-DE"/>
        </w:rPr>
        <w:t>sowi</w:t>
      </w:r>
      <w:r w:rsidRPr="003C700E">
        <w:rPr>
          <w:color w:val="626262"/>
          <w:w w:val="105"/>
          <w:lang w:val="de-DE"/>
        </w:rPr>
        <w:t>e   für   Raumordnungsverfahren   und vereinfachte</w:t>
      </w:r>
      <w:r w:rsidRPr="003C700E">
        <w:rPr>
          <w:color w:val="626262"/>
          <w:w w:val="105"/>
          <w:lang w:val="de-DE"/>
        </w:rPr>
        <w:tab/>
        <w:t>Raumordnungsverfahren nach  den   §§    15  und   16  des Raumord­ nungsgesetzes    von    der    beantragenden Stelle oder  dem  Träger  der  Planung oder Maß</w:t>
      </w:r>
      <w:r w:rsidR="003C700E" w:rsidRPr="003C700E">
        <w:rPr>
          <w:color w:val="626262"/>
          <w:w w:val="105"/>
          <w:lang w:val="de-DE"/>
        </w:rPr>
        <w:t>n</w:t>
      </w:r>
      <w:r w:rsidRPr="003C700E">
        <w:rPr>
          <w:color w:val="626262"/>
          <w:w w:val="105"/>
          <w:lang w:val="de-DE"/>
        </w:rPr>
        <w:t>ahm</w:t>
      </w:r>
      <w:r w:rsidR="003C700E" w:rsidRPr="003C700E">
        <w:rPr>
          <w:color w:val="626262"/>
          <w:w w:val="105"/>
          <w:lang w:val="de-DE"/>
        </w:rPr>
        <w:t>e</w:t>
      </w:r>
      <w:r w:rsidRPr="003C700E">
        <w:rPr>
          <w:color w:val="626262"/>
          <w:w w:val="105"/>
          <w:lang w:val="de-DE"/>
        </w:rPr>
        <w:t xml:space="preserve"> Kosten </w:t>
      </w:r>
      <w:r w:rsidR="003C700E" w:rsidRPr="003C700E">
        <w:rPr>
          <w:color w:val="626262"/>
          <w:w w:val="105"/>
          <w:lang w:val="de-DE"/>
        </w:rPr>
        <w:t>(Gebü</w:t>
      </w:r>
      <w:r w:rsidRPr="003C700E">
        <w:rPr>
          <w:color w:val="626262"/>
          <w:w w:val="105"/>
          <w:lang w:val="de-DE"/>
        </w:rPr>
        <w:t xml:space="preserve">hren und  Ausla­ gen).  </w:t>
      </w:r>
      <w:r w:rsidR="003C700E" w:rsidRPr="003C700E">
        <w:rPr>
          <w:color w:val="626262"/>
          <w:w w:val="105"/>
          <w:lang w:val="de-DE"/>
        </w:rPr>
        <w:t>In</w:t>
      </w:r>
      <w:r w:rsidRPr="003C700E">
        <w:rPr>
          <w:color w:val="626262"/>
          <w:w w:val="105"/>
          <w:lang w:val="de-DE"/>
        </w:rPr>
        <w:t xml:space="preserve">   der   </w:t>
      </w:r>
      <w:r w:rsidR="003C700E" w:rsidRPr="003C700E">
        <w:rPr>
          <w:color w:val="626262"/>
          <w:w w:val="105"/>
          <w:lang w:val="de-DE"/>
        </w:rPr>
        <w:t>Verwaltungsko</w:t>
      </w:r>
      <w:r w:rsidRPr="003C700E">
        <w:rPr>
          <w:color w:val="626262"/>
          <w:w w:val="105"/>
          <w:lang w:val="de-DE"/>
        </w:rPr>
        <w:t xml:space="preserve">stenordnung des  </w:t>
      </w:r>
      <w:r w:rsidR="003C700E" w:rsidRPr="003C700E">
        <w:rPr>
          <w:color w:val="626262"/>
          <w:w w:val="105"/>
          <w:lang w:val="de-DE"/>
        </w:rPr>
        <w:t>z</w:t>
      </w:r>
      <w:r w:rsidRPr="003C700E">
        <w:rPr>
          <w:color w:val="626262"/>
          <w:w w:val="105"/>
          <w:lang w:val="de-DE"/>
        </w:rPr>
        <w:t xml:space="preserve">uständigen   </w:t>
      </w:r>
      <w:r w:rsidR="003C700E" w:rsidRPr="003C700E">
        <w:rPr>
          <w:color w:val="626262"/>
          <w:w w:val="105"/>
          <w:lang w:val="de-DE"/>
        </w:rPr>
        <w:t>Ministeriums</w:t>
      </w:r>
      <w:r w:rsidRPr="003C700E">
        <w:rPr>
          <w:color w:val="626262"/>
          <w:w w:val="105"/>
          <w:lang w:val="de-DE"/>
        </w:rPr>
        <w:t xml:space="preserve">   kann   be­ stimmt  werden,  </w:t>
      </w:r>
      <w:r w:rsidR="003C700E" w:rsidRPr="003C700E">
        <w:rPr>
          <w:color w:val="626262"/>
          <w:w w:val="105"/>
          <w:lang w:val="de-DE"/>
        </w:rPr>
        <w:t>da</w:t>
      </w:r>
      <w:r w:rsidRPr="003C700E">
        <w:rPr>
          <w:color w:val="626262"/>
          <w:w w:val="105"/>
          <w:lang w:val="de-DE"/>
        </w:rPr>
        <w:t xml:space="preserve">ss  die  </w:t>
      </w:r>
      <w:r w:rsidR="003C700E" w:rsidRPr="003C700E">
        <w:rPr>
          <w:color w:val="626262"/>
          <w:w w:val="105"/>
          <w:lang w:val="de-DE"/>
        </w:rPr>
        <w:t>Gemeinden</w:t>
      </w:r>
      <w:r w:rsidRPr="003C700E">
        <w:rPr>
          <w:color w:val="626262"/>
          <w:w w:val="105"/>
          <w:lang w:val="de-DE"/>
        </w:rPr>
        <w:t xml:space="preserve">  bei Zielabweichungsverfahren  nach  §   4 Abs. 9 und  §  8 von der </w:t>
      </w:r>
      <w:r w:rsidR="003C700E" w:rsidRPr="003C700E">
        <w:rPr>
          <w:color w:val="626262"/>
          <w:w w:val="105"/>
          <w:lang w:val="de-DE"/>
        </w:rPr>
        <w:t>Zahlung</w:t>
      </w:r>
      <w:r w:rsidRPr="003C700E">
        <w:rPr>
          <w:color w:val="626262"/>
          <w:w w:val="105"/>
          <w:lang w:val="de-DE"/>
        </w:rPr>
        <w:t xml:space="preserve"> von Geb</w:t>
      </w:r>
      <w:r w:rsidR="003C700E" w:rsidRPr="003C700E">
        <w:rPr>
          <w:color w:val="626262"/>
          <w:w w:val="105"/>
          <w:lang w:val="de-DE"/>
        </w:rPr>
        <w:t>ü</w:t>
      </w:r>
      <w:r w:rsidRPr="003C700E">
        <w:rPr>
          <w:color w:val="626262"/>
          <w:w w:val="105"/>
          <w:lang w:val="de-DE"/>
        </w:rPr>
        <w:t>hren befreit sin</w:t>
      </w:r>
      <w:r w:rsidR="003C700E" w:rsidRPr="003C700E">
        <w:rPr>
          <w:color w:val="626262"/>
          <w:w w:val="105"/>
          <w:lang w:val="de-DE"/>
        </w:rPr>
        <w:t>d.</w:t>
      </w:r>
      <w:r w:rsidRPr="003C700E">
        <w:rPr>
          <w:color w:val="626262"/>
          <w:w w:val="105"/>
          <w:lang w:val="de-DE"/>
        </w:rPr>
        <w:t>.</w:t>
      </w:r>
    </w:p>
    <w:p w:rsidR="00C17EFF" w:rsidRPr="00AA2737" w:rsidRDefault="00C17EFF">
      <w:pPr>
        <w:spacing w:before="5" w:line="220" w:lineRule="exact"/>
        <w:rPr>
          <w:rFonts w:ascii="Times New Roman" w:eastAsia="Times New Roman" w:hAnsi="Times New Roman"/>
          <w:color w:val="7C7C7C"/>
          <w:w w:val="110"/>
          <w:sz w:val="17"/>
          <w:szCs w:val="17"/>
          <w:lang w:val="de-DE"/>
        </w:rPr>
      </w:pPr>
    </w:p>
    <w:p w:rsidR="00C17EFF" w:rsidRPr="000021A5" w:rsidRDefault="00A70FA0">
      <w:pPr>
        <w:ind w:left="375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5B5B5B"/>
          <w:w w:val="110"/>
          <w:sz w:val="15"/>
          <w:szCs w:val="15"/>
          <w:lang w:val="de-DE"/>
        </w:rPr>
        <w:t>§</w:t>
      </w:r>
      <w:r w:rsidRPr="000021A5">
        <w:rPr>
          <w:rFonts w:ascii="Times New Roman" w:eastAsia="Times New Roman" w:hAnsi="Times New Roman" w:cs="Times New Roman"/>
          <w:color w:val="5B5B5B"/>
          <w:spacing w:val="8"/>
          <w:w w:val="110"/>
          <w:sz w:val="15"/>
          <w:szCs w:val="15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B6B6B"/>
          <w:w w:val="110"/>
          <w:sz w:val="16"/>
          <w:szCs w:val="16"/>
          <w:lang w:val="de-DE"/>
        </w:rPr>
        <w:t>17</w:t>
      </w:r>
    </w:p>
    <w:p w:rsidR="00C17EFF" w:rsidRPr="003C700E" w:rsidRDefault="00A70FA0">
      <w:pPr>
        <w:pStyle w:val="Textkrper"/>
        <w:spacing w:before="42"/>
        <w:ind w:left="337"/>
        <w:jc w:val="center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Übergangsvorschriften</w:t>
      </w:r>
    </w:p>
    <w:p w:rsidR="00C17EFF" w:rsidRPr="003C700E" w:rsidRDefault="00A70FA0">
      <w:pPr>
        <w:pStyle w:val="Textkrper"/>
        <w:spacing w:before="47"/>
        <w:ind w:left="657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(1) Die nach dem bisherigen Recht ge­</w:t>
      </w:r>
    </w:p>
    <w:p w:rsidR="00C17EFF" w:rsidRPr="003C700E" w:rsidRDefault="00A70FA0" w:rsidP="003C700E">
      <w:pPr>
        <w:pStyle w:val="Textkrper"/>
        <w:spacing w:line="178" w:lineRule="exact"/>
        <w:ind w:left="422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nehmigten Regionalpläne und der festge­</w:t>
      </w:r>
      <w:r w:rsidR="003C700E">
        <w:rPr>
          <w:color w:val="626262"/>
          <w:w w:val="105"/>
          <w:lang w:val="de-DE"/>
        </w:rPr>
        <w:t xml:space="preserve"> </w:t>
      </w:r>
      <w:r w:rsidR="003C700E" w:rsidRPr="003C700E">
        <w:rPr>
          <w:color w:val="626262"/>
          <w:w w:val="105"/>
          <w:lang w:val="de-DE"/>
        </w:rPr>
        <w:t>s</w:t>
      </w:r>
      <w:r w:rsidRPr="003C700E">
        <w:rPr>
          <w:color w:val="626262"/>
          <w:w w:val="105"/>
          <w:lang w:val="de-DE"/>
        </w:rPr>
        <w:t>tellte   Landesentwicklungsplan</w:t>
      </w:r>
      <w:r w:rsidRPr="003C700E">
        <w:rPr>
          <w:color w:val="626262"/>
          <w:w w:val="105"/>
          <w:lang w:val="de-DE"/>
        </w:rPr>
        <w:tab/>
        <w:t>gelten</w:t>
      </w:r>
    </w:p>
    <w:p w:rsidR="00C17EFF" w:rsidRPr="003C700E" w:rsidRDefault="00A70FA0">
      <w:pPr>
        <w:pStyle w:val="Textkrper"/>
        <w:spacing w:line="179" w:lineRule="exact"/>
        <w:ind w:left="422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fort</w:t>
      </w:r>
      <w:r w:rsidR="003C700E" w:rsidRPr="003C700E">
        <w:rPr>
          <w:color w:val="626262"/>
          <w:w w:val="105"/>
          <w:lang w:val="de-DE"/>
        </w:rPr>
        <w:t>.</w:t>
      </w:r>
    </w:p>
    <w:p w:rsidR="00C17EFF" w:rsidRPr="003C700E" w:rsidRDefault="00A70FA0">
      <w:pPr>
        <w:pStyle w:val="Textkrper"/>
        <w:numPr>
          <w:ilvl w:val="0"/>
          <w:numId w:val="4"/>
        </w:numPr>
        <w:tabs>
          <w:tab w:val="left" w:pos="1005"/>
        </w:tabs>
        <w:spacing w:before="66" w:line="211" w:lineRule="auto"/>
        <w:ind w:left="408" w:right="78" w:firstLine="241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 xml:space="preserve">Verfahren zur </w:t>
      </w:r>
      <w:r w:rsidR="003C700E" w:rsidRPr="003C700E">
        <w:rPr>
          <w:color w:val="626262"/>
          <w:w w:val="105"/>
          <w:lang w:val="de-DE"/>
        </w:rPr>
        <w:t>Aufstellung</w:t>
      </w:r>
      <w:r w:rsidRPr="003C700E">
        <w:rPr>
          <w:color w:val="626262"/>
          <w:w w:val="105"/>
          <w:lang w:val="de-DE"/>
        </w:rPr>
        <w:t xml:space="preserve"> von Raumordnungsplänen sowie Raumord­ nungsverfahren, die vor </w:t>
      </w:r>
      <w:r w:rsidR="003C700E" w:rsidRPr="003C700E">
        <w:rPr>
          <w:color w:val="626262"/>
          <w:w w:val="105"/>
          <w:lang w:val="de-DE"/>
        </w:rPr>
        <w:t>Inkrafttreten</w:t>
      </w:r>
      <w:r w:rsidRPr="003C700E">
        <w:rPr>
          <w:color w:val="626262"/>
          <w:w w:val="105"/>
          <w:lang w:val="de-DE"/>
        </w:rPr>
        <w:t xml:space="preserve"> die­ ses Gesetzes förmlich </w:t>
      </w:r>
      <w:r w:rsidR="003C700E" w:rsidRPr="003C700E">
        <w:rPr>
          <w:color w:val="626262"/>
          <w:w w:val="105"/>
          <w:lang w:val="de-DE"/>
        </w:rPr>
        <w:t xml:space="preserve">eingeleitet </w:t>
      </w:r>
      <w:r w:rsidRPr="003C700E">
        <w:rPr>
          <w:color w:val="626262"/>
          <w:w w:val="105"/>
          <w:lang w:val="de-DE"/>
        </w:rPr>
        <w:t>wurden, werden nach bisherigem Recht abge­ schlossen. Ist mit gesetzlich vorgeschrie­ benen einzelnen Schritten des Verfahrens noch nicht begonnen worden, können diese auch nach den Vorschriften dieses Gesetzes durchgeführt werden.</w:t>
      </w:r>
    </w:p>
    <w:p w:rsidR="00C17EFF" w:rsidRPr="003C700E" w:rsidRDefault="00A70FA0">
      <w:pPr>
        <w:pStyle w:val="Textkrper"/>
        <w:numPr>
          <w:ilvl w:val="0"/>
          <w:numId w:val="4"/>
        </w:numPr>
        <w:tabs>
          <w:tab w:val="left" w:pos="891"/>
        </w:tabs>
        <w:spacing w:before="75" w:line="215" w:lineRule="auto"/>
        <w:ind w:left="408" w:right="97" w:firstLine="234"/>
        <w:jc w:val="both"/>
        <w:rPr>
          <w:color w:val="626262"/>
          <w:w w:val="105"/>
          <w:lang w:val="de-DE"/>
        </w:rPr>
      </w:pPr>
      <w:r w:rsidRPr="003C700E">
        <w:rPr>
          <w:color w:val="626262"/>
          <w:w w:val="105"/>
          <w:lang w:val="de-DE"/>
        </w:rPr>
        <w:t>Die nach dem bisherigen Recht ge­ wählten Regionalversammlungen beste­ hen bis zum Ende ihrer Wahlzeit fort.</w:t>
      </w:r>
    </w:p>
    <w:p w:rsidR="00C17EFF" w:rsidRPr="000021A5" w:rsidRDefault="00A70FA0">
      <w:pPr>
        <w:spacing w:before="1" w:line="100" w:lineRule="exact"/>
        <w:rPr>
          <w:sz w:val="10"/>
          <w:szCs w:val="10"/>
          <w:lang w:val="de-DE"/>
        </w:rPr>
      </w:pPr>
      <w:r w:rsidRPr="003C700E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br w:type="column"/>
      </w:r>
    </w:p>
    <w:p w:rsidR="00C17EFF" w:rsidRPr="000021A5" w:rsidRDefault="000021A5">
      <w:pPr>
        <w:ind w:right="356"/>
        <w:jc w:val="center"/>
        <w:rPr>
          <w:rFonts w:ascii="Arial" w:eastAsia="Arial" w:hAnsi="Arial" w:cs="Arial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3660775</wp:posOffset>
                </wp:positionH>
                <wp:positionV relativeFrom="paragraph">
                  <wp:posOffset>22860</wp:posOffset>
                </wp:positionV>
                <wp:extent cx="1270" cy="916305"/>
                <wp:effectExtent l="12700" t="13335" r="5080" b="133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6305"/>
                          <a:chOff x="5765" y="36"/>
                          <a:chExt cx="2" cy="144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765" y="36"/>
                            <a:ext cx="2" cy="1443"/>
                          </a:xfrm>
                          <a:custGeom>
                            <a:avLst/>
                            <a:gdLst>
                              <a:gd name="T0" fmla="+- 0 1479 36"/>
                              <a:gd name="T1" fmla="*/ 1479 h 1443"/>
                              <a:gd name="T2" fmla="+- 0 36 36"/>
                              <a:gd name="T3" fmla="*/ 36 h 14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3">
                                <a:moveTo>
                                  <a:pt x="0" y="1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8.25pt;margin-top:1.8pt;width:.1pt;height:72.15pt;z-index:-251653120;mso-position-horizontal-relative:page" coordorigin="5765,36" coordsize="2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">
                <v:shape id="Freeform 12" o:spid="_x0000_s1027" style="position:absolute;left:5765;top:36;width:2;height:1443;visibility:visible;mso-wrap-style:square;v-text-anchor:top" coordsize="2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bQ8EA&#10;AADbAAAADwAAAGRycy9kb3ducmV2LnhtbERPTWvCQBC9C/6HZYTedNcebBtdRQKVHipqKp6H7JgE&#10;s7Mhu8bUX98VCt7m8T5nseptLTpqfeVYw3SiQBDnzlRcaDj+fI7fQfiAbLB2TBp+ycNqORwsMDHu&#10;xgfqslCIGMI+QQ1lCE0ipc9LsugnriGO3Nm1FkOEbSFNi7cYbmv5qtRMWqw4NpTYUFpSfsmuVsPH&#10;ttukbr+f3Q9UnXbqLVXfJtP6ZdSv5yAC9eEp/nd/mTh/C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820PBAAAA2wAAAA8AAAAAAAAAAAAAAAAAmAIAAGRycy9kb3du&#10;cmV2LnhtbFBLBQYAAAAABAAEAPUAAACGAwAAAAA=&#10;" path="m,1443l,e" filled="f" strokeweight=".1253mm">
                  <v:path arrowok="t" o:connecttype="custom" o:connectlocs="0,1479;0,36" o:connectangles="0,0"/>
                </v:shape>
                <w10:wrap anchorx="page"/>
              </v:group>
            </w:pict>
          </mc:Fallback>
        </mc:AlternateContent>
      </w:r>
      <w:r w:rsidR="00A70FA0" w:rsidRPr="000021A5">
        <w:rPr>
          <w:rFonts w:ascii="Times New Roman" w:eastAsia="Times New Roman" w:hAnsi="Times New Roman" w:cs="Times New Roman"/>
          <w:color w:val="6B6B6B"/>
          <w:w w:val="110"/>
          <w:sz w:val="15"/>
          <w:szCs w:val="15"/>
          <w:lang w:val="de-DE"/>
        </w:rPr>
        <w:t>§</w:t>
      </w:r>
      <w:r w:rsidR="00A70FA0" w:rsidRPr="000021A5">
        <w:rPr>
          <w:rFonts w:ascii="Times New Roman" w:eastAsia="Times New Roman" w:hAnsi="Times New Roman" w:cs="Times New Roman"/>
          <w:color w:val="6B6B6B"/>
          <w:spacing w:val="-2"/>
          <w:w w:val="110"/>
          <w:sz w:val="15"/>
          <w:szCs w:val="15"/>
          <w:lang w:val="de-DE"/>
        </w:rPr>
        <w:t xml:space="preserve"> </w:t>
      </w:r>
      <w:r w:rsidR="00A70FA0" w:rsidRPr="000021A5">
        <w:rPr>
          <w:rFonts w:ascii="Arial" w:eastAsia="Arial" w:hAnsi="Arial" w:cs="Arial"/>
          <w:color w:val="6B6B6B"/>
          <w:w w:val="110"/>
          <w:sz w:val="16"/>
          <w:szCs w:val="16"/>
          <w:lang w:val="de-DE"/>
        </w:rPr>
        <w:t>18</w:t>
      </w:r>
    </w:p>
    <w:p w:rsidR="00C17EFF" w:rsidRPr="000021A5" w:rsidRDefault="00A70FA0">
      <w:pPr>
        <w:pStyle w:val="Textkrper"/>
        <w:spacing w:before="43"/>
        <w:ind w:right="367"/>
        <w:jc w:val="center"/>
        <w:rPr>
          <w:lang w:val="de-DE"/>
        </w:rPr>
      </w:pPr>
      <w:r w:rsidRPr="000021A5">
        <w:rPr>
          <w:color w:val="7C7C7C"/>
          <w:w w:val="105"/>
          <w:lang w:val="de-DE"/>
        </w:rPr>
        <w:t>Aufhe</w:t>
      </w:r>
      <w:r w:rsidRPr="000021A5">
        <w:rPr>
          <w:color w:val="7C7C7C"/>
          <w:spacing w:val="6"/>
          <w:w w:val="105"/>
          <w:lang w:val="de-DE"/>
        </w:rPr>
        <w:t>b</w:t>
      </w:r>
      <w:r w:rsidRPr="000021A5">
        <w:rPr>
          <w:color w:val="5B5B5B"/>
          <w:w w:val="105"/>
          <w:lang w:val="de-DE"/>
        </w:rPr>
        <w:t>u</w:t>
      </w:r>
      <w:r w:rsidRPr="000021A5">
        <w:rPr>
          <w:color w:val="5B5B5B"/>
          <w:spacing w:val="7"/>
          <w:w w:val="105"/>
          <w:lang w:val="de-DE"/>
        </w:rPr>
        <w:t>n</w:t>
      </w:r>
      <w:r w:rsidRPr="000021A5">
        <w:rPr>
          <w:color w:val="7C7C7C"/>
          <w:w w:val="105"/>
          <w:lang w:val="de-DE"/>
        </w:rPr>
        <w:t>g</w:t>
      </w:r>
      <w:r w:rsidRPr="000021A5">
        <w:rPr>
          <w:color w:val="7C7C7C"/>
          <w:spacing w:val="30"/>
          <w:w w:val="105"/>
          <w:lang w:val="de-DE"/>
        </w:rPr>
        <w:t xml:space="preserve"> </w:t>
      </w:r>
      <w:r w:rsidRPr="000021A5">
        <w:rPr>
          <w:color w:val="7C7C7C"/>
          <w:w w:val="105"/>
          <w:lang w:val="de-DE"/>
        </w:rPr>
        <w:t xml:space="preserve">bisherigen </w:t>
      </w:r>
      <w:r w:rsidRPr="000021A5">
        <w:rPr>
          <w:color w:val="7C7C7C"/>
          <w:spacing w:val="19"/>
          <w:w w:val="105"/>
          <w:lang w:val="de-DE"/>
        </w:rPr>
        <w:t xml:space="preserve"> </w:t>
      </w:r>
      <w:r w:rsidRPr="000021A5">
        <w:rPr>
          <w:color w:val="7C7C7C"/>
          <w:w w:val="105"/>
          <w:lang w:val="de-DE"/>
        </w:rPr>
        <w:t>Rech</w:t>
      </w:r>
      <w:r w:rsidRPr="000021A5">
        <w:rPr>
          <w:color w:val="5B5B5B"/>
          <w:spacing w:val="19"/>
          <w:w w:val="105"/>
          <w:lang w:val="de-DE"/>
        </w:rPr>
        <w:t>t</w:t>
      </w:r>
      <w:r w:rsidR="003C700E">
        <w:rPr>
          <w:color w:val="5B5B5B"/>
          <w:spacing w:val="19"/>
          <w:w w:val="105"/>
          <w:lang w:val="de-DE"/>
        </w:rPr>
        <w:t>s</w:t>
      </w:r>
    </w:p>
    <w:p w:rsidR="00C17EFF" w:rsidRPr="000021A5" w:rsidRDefault="00A70FA0">
      <w:pPr>
        <w:pStyle w:val="Textkrper"/>
        <w:spacing w:before="68" w:line="172" w:lineRule="exact"/>
        <w:ind w:left="479" w:right="820" w:firstLine="234"/>
        <w:jc w:val="both"/>
        <w:rPr>
          <w:lang w:val="de-DE"/>
        </w:rPr>
      </w:pPr>
      <w:r w:rsidRPr="000021A5">
        <w:rPr>
          <w:color w:val="5B5B5B"/>
          <w:w w:val="110"/>
          <w:lang w:val="de-DE"/>
        </w:rPr>
        <w:t>D</w:t>
      </w:r>
      <w:r w:rsidRPr="000021A5">
        <w:rPr>
          <w:color w:val="5B5B5B"/>
          <w:spacing w:val="7"/>
          <w:w w:val="110"/>
          <w:lang w:val="de-DE"/>
        </w:rPr>
        <w:t>a</w:t>
      </w:r>
      <w:r w:rsidRPr="000021A5">
        <w:rPr>
          <w:color w:val="7C7C7C"/>
          <w:w w:val="110"/>
          <w:lang w:val="de-DE"/>
        </w:rPr>
        <w:t>s</w:t>
      </w:r>
      <w:r w:rsidRPr="000021A5">
        <w:rPr>
          <w:color w:val="7C7C7C"/>
          <w:spacing w:val="14"/>
          <w:w w:val="110"/>
          <w:lang w:val="de-DE"/>
        </w:rPr>
        <w:t xml:space="preserve"> </w:t>
      </w:r>
      <w:r w:rsidRPr="000021A5">
        <w:rPr>
          <w:color w:val="5B5B5B"/>
          <w:spacing w:val="2"/>
          <w:w w:val="110"/>
          <w:lang w:val="de-DE"/>
        </w:rPr>
        <w:t>H</w:t>
      </w:r>
      <w:r w:rsidRPr="000021A5">
        <w:rPr>
          <w:color w:val="7C7C7C"/>
          <w:w w:val="110"/>
          <w:lang w:val="de-DE"/>
        </w:rPr>
        <w:t>essische</w:t>
      </w:r>
      <w:r w:rsidRPr="000021A5">
        <w:rPr>
          <w:color w:val="7C7C7C"/>
          <w:spacing w:val="43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Landesplanungsgesetz</w:t>
      </w:r>
      <w:r w:rsidRPr="000021A5">
        <w:rPr>
          <w:color w:val="6B6B6B"/>
          <w:w w:val="114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vom</w:t>
      </w:r>
      <w:r w:rsidRPr="000021A5">
        <w:rPr>
          <w:color w:val="6B6B6B"/>
          <w:spacing w:val="8"/>
          <w:w w:val="110"/>
          <w:lang w:val="de-DE"/>
        </w:rPr>
        <w:t xml:space="preserve"> </w:t>
      </w:r>
      <w:r w:rsidRPr="000021A5">
        <w:rPr>
          <w:color w:val="5B5B5B"/>
          <w:spacing w:val="6"/>
          <w:w w:val="110"/>
          <w:sz w:val="16"/>
          <w:szCs w:val="16"/>
          <w:lang w:val="de-DE"/>
        </w:rPr>
        <w:t>6</w:t>
      </w:r>
      <w:r w:rsidRPr="000021A5">
        <w:rPr>
          <w:color w:val="959595"/>
          <w:w w:val="110"/>
          <w:sz w:val="16"/>
          <w:szCs w:val="16"/>
          <w:lang w:val="de-DE"/>
        </w:rPr>
        <w:t>.</w:t>
      </w:r>
      <w:r w:rsidRPr="000021A5">
        <w:rPr>
          <w:color w:val="959595"/>
          <w:spacing w:val="-2"/>
          <w:w w:val="110"/>
          <w:sz w:val="16"/>
          <w:szCs w:val="16"/>
          <w:lang w:val="de-DE"/>
        </w:rPr>
        <w:t xml:space="preserve"> </w:t>
      </w:r>
      <w:r w:rsidRPr="004010B8">
        <w:rPr>
          <w:color w:val="6B6B6B"/>
          <w:w w:val="110"/>
          <w:lang w:val="de-DE"/>
        </w:rPr>
        <w:t>September</w:t>
      </w:r>
      <w:r w:rsidRPr="004010B8">
        <w:rPr>
          <w:color w:val="6B6B6B"/>
          <w:spacing w:val="13"/>
          <w:w w:val="110"/>
          <w:lang w:val="de-DE"/>
        </w:rPr>
        <w:t xml:space="preserve"> </w:t>
      </w:r>
      <w:r w:rsidRPr="004010B8">
        <w:rPr>
          <w:color w:val="5B5B5B"/>
          <w:w w:val="110"/>
          <w:sz w:val="16"/>
          <w:szCs w:val="16"/>
          <w:lang w:val="de-DE"/>
        </w:rPr>
        <w:t>20</w:t>
      </w:r>
      <w:r w:rsidRPr="004010B8">
        <w:rPr>
          <w:color w:val="7C7C7C"/>
          <w:spacing w:val="1"/>
          <w:w w:val="110"/>
          <w:sz w:val="16"/>
          <w:szCs w:val="16"/>
          <w:lang w:val="de-DE"/>
        </w:rPr>
        <w:t>0</w:t>
      </w:r>
      <w:r w:rsidRPr="004010B8">
        <w:rPr>
          <w:color w:val="5B5B5B"/>
          <w:w w:val="110"/>
          <w:sz w:val="16"/>
          <w:szCs w:val="16"/>
          <w:lang w:val="de-DE"/>
        </w:rPr>
        <w:t>2</w:t>
      </w:r>
      <w:r w:rsidRPr="004010B8">
        <w:rPr>
          <w:color w:val="5B5B5B"/>
          <w:spacing w:val="11"/>
          <w:w w:val="110"/>
          <w:sz w:val="16"/>
          <w:szCs w:val="16"/>
          <w:lang w:val="de-DE"/>
        </w:rPr>
        <w:t xml:space="preserve"> </w:t>
      </w:r>
      <w:r w:rsidRPr="004010B8">
        <w:rPr>
          <w:color w:val="7C7C7C"/>
          <w:w w:val="110"/>
          <w:lang w:val="de-DE"/>
        </w:rPr>
        <w:t>(GV</w:t>
      </w:r>
      <w:r w:rsidR="003C700E">
        <w:rPr>
          <w:color w:val="7C7C7C"/>
          <w:w w:val="110"/>
          <w:lang w:val="de-DE"/>
        </w:rPr>
        <w:t>BI</w:t>
      </w:r>
      <w:r w:rsidRPr="004010B8">
        <w:rPr>
          <w:color w:val="7C7C7C"/>
          <w:w w:val="110"/>
          <w:lang w:val="de-DE"/>
        </w:rPr>
        <w:t>.</w:t>
      </w:r>
      <w:r w:rsidRPr="004010B8">
        <w:rPr>
          <w:color w:val="7C7C7C"/>
          <w:spacing w:val="4"/>
          <w:w w:val="110"/>
          <w:lang w:val="de-DE"/>
        </w:rPr>
        <w:t xml:space="preserve"> </w:t>
      </w:r>
      <w:r w:rsidRPr="000021A5">
        <w:rPr>
          <w:color w:val="7C7C7C"/>
          <w:w w:val="110"/>
          <w:lang w:val="de-DE"/>
        </w:rPr>
        <w:t>I</w:t>
      </w:r>
      <w:r w:rsidRPr="000021A5">
        <w:rPr>
          <w:color w:val="7C7C7C"/>
          <w:spacing w:val="-1"/>
          <w:w w:val="110"/>
          <w:lang w:val="de-DE"/>
        </w:rPr>
        <w:t xml:space="preserve"> </w:t>
      </w:r>
      <w:r w:rsidRPr="000021A5">
        <w:rPr>
          <w:color w:val="7C7C7C"/>
          <w:spacing w:val="-8"/>
          <w:w w:val="110"/>
          <w:lang w:val="de-DE"/>
        </w:rPr>
        <w:t>S</w:t>
      </w:r>
      <w:r w:rsidRPr="000021A5">
        <w:rPr>
          <w:color w:val="959595"/>
          <w:w w:val="110"/>
          <w:lang w:val="de-DE"/>
        </w:rPr>
        <w:t>.</w:t>
      </w:r>
      <w:r w:rsidRPr="000021A5">
        <w:rPr>
          <w:color w:val="959595"/>
          <w:spacing w:val="-19"/>
          <w:w w:val="110"/>
          <w:lang w:val="de-DE"/>
        </w:rPr>
        <w:t xml:space="preserve"> </w:t>
      </w:r>
      <w:r w:rsidRPr="000021A5">
        <w:rPr>
          <w:color w:val="7C7C7C"/>
          <w:spacing w:val="-14"/>
          <w:w w:val="110"/>
          <w:sz w:val="16"/>
          <w:szCs w:val="16"/>
          <w:lang w:val="de-DE"/>
        </w:rPr>
        <w:t>5</w:t>
      </w:r>
      <w:r w:rsidRPr="000021A5">
        <w:rPr>
          <w:color w:val="5B5B5B"/>
          <w:spacing w:val="13"/>
          <w:w w:val="110"/>
          <w:sz w:val="16"/>
          <w:szCs w:val="16"/>
          <w:lang w:val="de-DE"/>
        </w:rPr>
        <w:t>4</w:t>
      </w:r>
      <w:r w:rsidRPr="000021A5">
        <w:rPr>
          <w:color w:val="7C7C7C"/>
          <w:w w:val="110"/>
          <w:sz w:val="16"/>
          <w:szCs w:val="16"/>
          <w:lang w:val="de-DE"/>
        </w:rPr>
        <w:t>8</w:t>
      </w:r>
      <w:r w:rsidRPr="000021A5">
        <w:rPr>
          <w:color w:val="7C7C7C"/>
          <w:spacing w:val="-3"/>
          <w:w w:val="110"/>
          <w:sz w:val="16"/>
          <w:szCs w:val="16"/>
          <w:lang w:val="de-DE"/>
        </w:rPr>
        <w:t>)</w:t>
      </w:r>
      <w:r w:rsidR="003C700E">
        <w:rPr>
          <w:color w:val="7C7C7C"/>
          <w:spacing w:val="-3"/>
          <w:w w:val="110"/>
          <w:sz w:val="16"/>
          <w:szCs w:val="16"/>
          <w:lang w:val="de-DE"/>
        </w:rPr>
        <w:t>²</w:t>
      </w:r>
      <w:r w:rsidRPr="000021A5">
        <w:rPr>
          <w:color w:val="6B6B6B"/>
          <w:w w:val="110"/>
          <w:sz w:val="16"/>
          <w:szCs w:val="16"/>
          <w:lang w:val="de-DE"/>
        </w:rPr>
        <w:t>),</w:t>
      </w:r>
      <w:r w:rsidRPr="000021A5">
        <w:rPr>
          <w:color w:val="6B6B6B"/>
          <w:w w:val="102"/>
          <w:sz w:val="16"/>
          <w:szCs w:val="16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zul</w:t>
      </w:r>
      <w:r w:rsidRPr="000021A5">
        <w:rPr>
          <w:color w:val="6B6B6B"/>
          <w:spacing w:val="4"/>
          <w:w w:val="110"/>
          <w:lang w:val="de-DE"/>
        </w:rPr>
        <w:t>e</w:t>
      </w:r>
      <w:r w:rsidRPr="000021A5">
        <w:rPr>
          <w:color w:val="464646"/>
          <w:spacing w:val="7"/>
          <w:w w:val="110"/>
          <w:lang w:val="de-DE"/>
        </w:rPr>
        <w:t>t</w:t>
      </w:r>
      <w:r w:rsidRPr="000021A5">
        <w:rPr>
          <w:color w:val="6B6B6B"/>
          <w:w w:val="110"/>
          <w:lang w:val="de-DE"/>
        </w:rPr>
        <w:t>zt</w:t>
      </w:r>
      <w:r w:rsidRPr="000021A5">
        <w:rPr>
          <w:color w:val="6B6B6B"/>
          <w:spacing w:val="-4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geändert</w:t>
      </w:r>
      <w:r w:rsidRPr="000021A5">
        <w:rPr>
          <w:color w:val="6B6B6B"/>
          <w:spacing w:val="3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durch</w:t>
      </w:r>
      <w:r w:rsidRPr="000021A5">
        <w:rPr>
          <w:color w:val="6B6B6B"/>
          <w:spacing w:val="-2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Gesetz</w:t>
      </w:r>
      <w:r w:rsidRPr="000021A5">
        <w:rPr>
          <w:color w:val="6B6B6B"/>
          <w:spacing w:val="-4"/>
          <w:w w:val="110"/>
          <w:lang w:val="de-DE"/>
        </w:rPr>
        <w:t xml:space="preserve"> </w:t>
      </w:r>
      <w:r w:rsidR="003C700E">
        <w:rPr>
          <w:color w:val="7C7C7C"/>
          <w:w w:val="110"/>
          <w:lang w:val="de-DE"/>
        </w:rPr>
        <w:t>vom</w:t>
      </w:r>
      <w:r w:rsidRPr="000021A5">
        <w:rPr>
          <w:color w:val="7C7C7C"/>
          <w:spacing w:val="17"/>
          <w:w w:val="110"/>
          <w:lang w:val="de-DE"/>
        </w:rPr>
        <w:t xml:space="preserve"> </w:t>
      </w:r>
      <w:proofErr w:type="gramStart"/>
      <w:r w:rsidR="003C700E">
        <w:rPr>
          <w:color w:val="7C7C7C"/>
          <w:w w:val="110"/>
          <w:lang w:val="de-DE"/>
        </w:rPr>
        <w:t>16</w:t>
      </w:r>
      <w:r w:rsidRPr="000021A5">
        <w:rPr>
          <w:color w:val="7C7C7C"/>
          <w:spacing w:val="-33"/>
          <w:w w:val="110"/>
          <w:lang w:val="de-DE"/>
        </w:rPr>
        <w:t xml:space="preserve"> </w:t>
      </w:r>
      <w:r w:rsidRPr="000021A5">
        <w:rPr>
          <w:color w:val="B1B1B1"/>
          <w:w w:val="105"/>
          <w:lang w:val="de-DE"/>
        </w:rPr>
        <w:t>.</w:t>
      </w:r>
      <w:proofErr w:type="gramEnd"/>
      <w:r w:rsidRPr="000021A5">
        <w:rPr>
          <w:color w:val="B1B1B1"/>
          <w:spacing w:val="-4"/>
          <w:w w:val="105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D</w:t>
      </w:r>
      <w:r w:rsidRPr="000021A5">
        <w:rPr>
          <w:color w:val="6B6B6B"/>
          <w:spacing w:val="8"/>
          <w:w w:val="110"/>
          <w:lang w:val="de-DE"/>
        </w:rPr>
        <w:t>e</w:t>
      </w:r>
      <w:r w:rsidRPr="000021A5">
        <w:rPr>
          <w:color w:val="464646"/>
          <w:w w:val="110"/>
          <w:lang w:val="de-DE"/>
        </w:rPr>
        <w:t>­</w:t>
      </w:r>
      <w:r w:rsidRPr="000021A5">
        <w:rPr>
          <w:color w:val="464646"/>
          <w:w w:val="97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zember</w:t>
      </w:r>
      <w:r w:rsidRPr="000021A5">
        <w:rPr>
          <w:color w:val="6B6B6B"/>
          <w:spacing w:val="13"/>
          <w:w w:val="110"/>
          <w:lang w:val="de-DE"/>
        </w:rPr>
        <w:t xml:space="preserve"> </w:t>
      </w:r>
      <w:r w:rsidRPr="000021A5">
        <w:rPr>
          <w:color w:val="6B6B6B"/>
          <w:w w:val="110"/>
          <w:sz w:val="16"/>
          <w:szCs w:val="16"/>
          <w:lang w:val="de-DE"/>
        </w:rPr>
        <w:t>2011</w:t>
      </w:r>
      <w:r w:rsidRPr="000021A5">
        <w:rPr>
          <w:color w:val="6B6B6B"/>
          <w:spacing w:val="6"/>
          <w:w w:val="110"/>
          <w:sz w:val="16"/>
          <w:szCs w:val="16"/>
          <w:lang w:val="de-DE"/>
        </w:rPr>
        <w:t xml:space="preserve"> </w:t>
      </w:r>
      <w:r w:rsidR="003C700E">
        <w:rPr>
          <w:color w:val="7C7C7C"/>
          <w:w w:val="110"/>
          <w:lang w:val="de-DE"/>
        </w:rPr>
        <w:t>(GVBI</w:t>
      </w:r>
      <w:r w:rsidRPr="000021A5">
        <w:rPr>
          <w:color w:val="7C7C7C"/>
          <w:w w:val="110"/>
          <w:lang w:val="de-DE"/>
        </w:rPr>
        <w:t>.</w:t>
      </w:r>
      <w:r w:rsidRPr="000021A5">
        <w:rPr>
          <w:color w:val="7C7C7C"/>
          <w:spacing w:val="4"/>
          <w:w w:val="110"/>
          <w:lang w:val="de-DE"/>
        </w:rPr>
        <w:t xml:space="preserve"> </w:t>
      </w:r>
      <w:r w:rsidRPr="000021A5">
        <w:rPr>
          <w:color w:val="6B6B6B"/>
          <w:w w:val="110"/>
          <w:sz w:val="16"/>
          <w:szCs w:val="16"/>
          <w:lang w:val="de-DE"/>
        </w:rPr>
        <w:t>I</w:t>
      </w:r>
      <w:r w:rsidRPr="000021A5">
        <w:rPr>
          <w:color w:val="6B6B6B"/>
          <w:spacing w:val="9"/>
          <w:w w:val="110"/>
          <w:sz w:val="16"/>
          <w:szCs w:val="16"/>
          <w:lang w:val="de-DE"/>
        </w:rPr>
        <w:t xml:space="preserve"> </w:t>
      </w:r>
      <w:r w:rsidRPr="000021A5">
        <w:rPr>
          <w:color w:val="6B6B6B"/>
          <w:spacing w:val="-7"/>
          <w:w w:val="110"/>
          <w:sz w:val="16"/>
          <w:szCs w:val="16"/>
          <w:lang w:val="de-DE"/>
        </w:rPr>
        <w:t>S</w:t>
      </w:r>
      <w:r w:rsidRPr="000021A5">
        <w:rPr>
          <w:color w:val="959595"/>
          <w:w w:val="110"/>
          <w:sz w:val="16"/>
          <w:szCs w:val="16"/>
          <w:lang w:val="de-DE"/>
        </w:rPr>
        <w:t>.</w:t>
      </w:r>
      <w:r w:rsidRPr="000021A5">
        <w:rPr>
          <w:color w:val="959595"/>
          <w:spacing w:val="-2"/>
          <w:w w:val="110"/>
          <w:sz w:val="16"/>
          <w:szCs w:val="16"/>
          <w:lang w:val="de-DE"/>
        </w:rPr>
        <w:t xml:space="preserve"> </w:t>
      </w:r>
      <w:r w:rsidRPr="000021A5">
        <w:rPr>
          <w:color w:val="5B5B5B"/>
          <w:w w:val="110"/>
          <w:sz w:val="16"/>
          <w:szCs w:val="16"/>
          <w:lang w:val="de-DE"/>
        </w:rPr>
        <w:t>7</w:t>
      </w:r>
      <w:r w:rsidRPr="000021A5">
        <w:rPr>
          <w:color w:val="5B5B5B"/>
          <w:spacing w:val="-8"/>
          <w:w w:val="110"/>
          <w:sz w:val="16"/>
          <w:szCs w:val="16"/>
          <w:lang w:val="de-DE"/>
        </w:rPr>
        <w:t>8</w:t>
      </w:r>
      <w:r w:rsidRPr="000021A5">
        <w:rPr>
          <w:color w:val="7C7C7C"/>
          <w:w w:val="110"/>
          <w:sz w:val="16"/>
          <w:szCs w:val="16"/>
          <w:lang w:val="de-DE"/>
        </w:rPr>
        <w:t>6),</w:t>
      </w:r>
      <w:r w:rsidRPr="000021A5">
        <w:rPr>
          <w:color w:val="7C7C7C"/>
          <w:spacing w:val="10"/>
          <w:w w:val="110"/>
          <w:sz w:val="16"/>
          <w:szCs w:val="16"/>
          <w:lang w:val="de-DE"/>
        </w:rPr>
        <w:t xml:space="preserve"> </w:t>
      </w:r>
      <w:r w:rsidRPr="000021A5">
        <w:rPr>
          <w:color w:val="7C7C7C"/>
          <w:w w:val="110"/>
          <w:lang w:val="de-DE"/>
        </w:rPr>
        <w:t>wird</w:t>
      </w:r>
      <w:r w:rsidRPr="000021A5">
        <w:rPr>
          <w:color w:val="7C7C7C"/>
          <w:spacing w:val="17"/>
          <w:w w:val="110"/>
          <w:lang w:val="de-DE"/>
        </w:rPr>
        <w:t xml:space="preserve"> </w:t>
      </w:r>
      <w:r w:rsidR="003C700E">
        <w:rPr>
          <w:color w:val="7C7C7C"/>
          <w:w w:val="110"/>
          <w:lang w:val="de-DE"/>
        </w:rPr>
        <w:t>aufge-</w:t>
      </w:r>
      <w:r w:rsidRPr="000021A5">
        <w:rPr>
          <w:color w:val="5B5B5B"/>
          <w:w w:val="114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hoben.</w:t>
      </w:r>
    </w:p>
    <w:p w:rsidR="00C17EFF" w:rsidRPr="000021A5" w:rsidRDefault="00C17EFF">
      <w:pPr>
        <w:spacing w:before="1" w:line="220" w:lineRule="exact"/>
        <w:rPr>
          <w:lang w:val="de-DE"/>
        </w:rPr>
      </w:pPr>
    </w:p>
    <w:p w:rsidR="00C17EFF" w:rsidRPr="000021A5" w:rsidRDefault="000021A5">
      <w:pPr>
        <w:ind w:left="495" w:right="873"/>
        <w:jc w:val="center"/>
        <w:rPr>
          <w:rFonts w:ascii="Times New Roman" w:eastAsia="Times New Roman" w:hAnsi="Times New Roman" w:cs="Times New Roman"/>
          <w:sz w:val="17"/>
          <w:szCs w:val="17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75565</wp:posOffset>
                </wp:positionV>
                <wp:extent cx="47625" cy="7080250"/>
                <wp:effectExtent l="3810" t="8890" r="571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080250"/>
                          <a:chOff x="5676" y="119"/>
                          <a:chExt cx="75" cy="1115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748" y="123"/>
                            <a:ext cx="2" cy="1200"/>
                            <a:chOff x="5748" y="123"/>
                            <a:chExt cx="2" cy="120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748" y="123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323 123"/>
                                <a:gd name="T1" fmla="*/ 1323 h 1200"/>
                                <a:gd name="T2" fmla="+- 0 123 123"/>
                                <a:gd name="T3" fmla="*/ 123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1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733" y="1352"/>
                            <a:ext cx="2" cy="2708"/>
                            <a:chOff x="5733" y="1352"/>
                            <a:chExt cx="2" cy="270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733" y="1352"/>
                              <a:ext cx="2" cy="2708"/>
                            </a:xfrm>
                            <a:custGeom>
                              <a:avLst/>
                              <a:gdLst>
                                <a:gd name="T0" fmla="+- 0 4060 1352"/>
                                <a:gd name="T1" fmla="*/ 4060 h 2708"/>
                                <a:gd name="T2" fmla="+- 0 1352 1352"/>
                                <a:gd name="T3" fmla="*/ 1352 h 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8">
                                  <a:moveTo>
                                    <a:pt x="0" y="27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684" y="4117"/>
                            <a:ext cx="2" cy="7145"/>
                            <a:chOff x="5684" y="4117"/>
                            <a:chExt cx="2" cy="714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684" y="4117"/>
                              <a:ext cx="2" cy="7145"/>
                            </a:xfrm>
                            <a:custGeom>
                              <a:avLst/>
                              <a:gdLst>
                                <a:gd name="T0" fmla="+- 0 11262 4117"/>
                                <a:gd name="T1" fmla="*/ 11262 h 7145"/>
                                <a:gd name="T2" fmla="+- 0 4117 4117"/>
                                <a:gd name="T3" fmla="*/ 4117 h 7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45">
                                  <a:moveTo>
                                    <a:pt x="0" y="7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3.8pt;margin-top:5.95pt;width:3.75pt;height:557.5pt;z-index:-251652096;mso-position-horizontal-relative:page" coordorigin="5676,119" coordsize="75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">
                <v:group id="Group 9" o:spid="_x0000_s1027" style="position:absolute;left:5748;top:123;width:2;height:1200" coordorigin="5748,123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5748;top:123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8V8MA&#10;AADaAAAADwAAAGRycy9kb3ducmV2LnhtbESPQWvCQBSE74X+h+UVvBTdKDZqdJUiKEJPpgWvj+wz&#10;mzb7NmS3Mf57VxA8DjPzDbPa9LYWHbW+cqxgPEpAEBdOV1wq+PneDecgfEDWWDsmBVfysFm/vqww&#10;0+7CR+ryUIoIYZ+hAhNCk0npC0MW/cg1xNE7u9ZiiLItpW7xEuG2lpMkSaXFiuOCwYa2hoq//N8q&#10;mLxPZ7mx9Sk1v4txsj91X6nslBq89Z9LEIH68Aw/2get4APu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48V8MAAADaAAAADwAAAAAAAAAAAAAAAACYAgAAZHJzL2Rv&#10;d25yZXYueG1sUEsFBgAAAAAEAAQA9QAAAIgDAAAAAA==&#10;" path="m,1200l,e" filled="f" strokeweight=".1253mm">
                    <v:path arrowok="t" o:connecttype="custom" o:connectlocs="0,1323;0,123" o:connectangles="0,0"/>
                  </v:shape>
                </v:group>
                <v:group id="Group 7" o:spid="_x0000_s1029" style="position:absolute;left:5733;top:1352;width:2;height:2708" coordorigin="5733,1352" coordsize="2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5733;top:1352;width:2;height:2708;visibility:visible;mso-wrap-style:square;v-text-anchor:top" coordsize="2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8WsEA&#10;AADaAAAADwAAAGRycy9kb3ducmV2LnhtbESPzYrCQBCE74LvMLSwN+24sD9ER1FB2IMsbtYHaDJt&#10;Esz0xMzEZN9+RxA8FlX1FbVcD7ZWN2595UTDfJaAYsmdqaTQcPrdTz9B+UBiqHbCGv7Yw3o1Hi0p&#10;Na6XH75loVARIj4lDWUITYro85It+ZlrWKJ3dq2lEGVboGmpj3Bb42uSvKOlSuJCSQ3vSs4vWWc1&#10;HO3b9Yp911XdYd/kB2R022+tXybDZgEq8BCe4Uf7y2j4gPuVeANw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/FrBAAAA2gAAAA8AAAAAAAAAAAAAAAAAmAIAAGRycy9kb3du&#10;cmV2LnhtbFBLBQYAAAAABAAEAPUAAACGAwAAAAA=&#10;" path="m,2708l,e" filled="f" strokeweight=".25064mm">
                    <v:path arrowok="t" o:connecttype="custom" o:connectlocs="0,4060;0,1352" o:connectangles="0,0"/>
                  </v:shape>
                </v:group>
                <v:group id="Group 5" o:spid="_x0000_s1031" style="position:absolute;left:5684;top:4117;width:2;height:7145" coordorigin="5684,4117" coordsize="2,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5684;top:4117;width:2;height:7145;visibility:visible;mso-wrap-style:square;v-text-anchor:top" coordsize="2,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fPsMA&#10;AADaAAAADwAAAGRycy9kb3ducmV2LnhtbESPQWvCQBSE74X+h+UJvdWNpS0aXUUEQXqp1YB4e2Sf&#10;STT7NuStGvvr3ULB4zAz3zCTWedqdaFWKs8GBv0EFHHubcWFgWy7fB2CkoBssfZMBm4kMJs+P00w&#10;tf7KP3TZhEJFCEuKBsoQmlRryUtyKH3fEEfv4FuHIcq20LbFa4S7Wr8lyad2WHFcKLGhRUn5aXN2&#10;Borj+5zOi91H9iVNdtsfZP37Lca89Lr5GFSgLjzC/+2VNTCCvyvxBu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fPsMAAADaAAAADwAAAAAAAAAAAAAAAACYAgAAZHJzL2Rv&#10;d25yZXYueG1sUEsFBgAAAAAEAAQA9QAAAIgDAAAAAA==&#10;" path="m,7145l,e" filled="f" strokeweight=".25064mm">
                    <v:path arrowok="t" o:connecttype="custom" o:connectlocs="0,11262;0,4117" o:connectangles="0,0"/>
                  </v:shape>
                </v:group>
                <w10:wrap anchorx="page"/>
              </v:group>
            </w:pict>
          </mc:Fallback>
        </mc:AlternateContent>
      </w:r>
      <w:r w:rsidR="00A70FA0" w:rsidRPr="000021A5">
        <w:rPr>
          <w:rFonts w:ascii="Times New Roman" w:eastAsia="Times New Roman" w:hAnsi="Times New Roman" w:cs="Times New Roman"/>
          <w:color w:val="6B6B6B"/>
          <w:w w:val="120"/>
          <w:sz w:val="16"/>
          <w:szCs w:val="16"/>
          <w:lang w:val="de-DE"/>
        </w:rPr>
        <w:t>§</w:t>
      </w:r>
      <w:r w:rsidR="00A70FA0" w:rsidRPr="000021A5">
        <w:rPr>
          <w:rFonts w:ascii="Times New Roman" w:eastAsia="Times New Roman" w:hAnsi="Times New Roman" w:cs="Times New Roman"/>
          <w:color w:val="6B6B6B"/>
          <w:spacing w:val="-9"/>
          <w:w w:val="120"/>
          <w:sz w:val="16"/>
          <w:szCs w:val="16"/>
          <w:lang w:val="de-DE"/>
        </w:rPr>
        <w:t xml:space="preserve"> </w:t>
      </w:r>
      <w:r w:rsidR="00A70FA0" w:rsidRPr="000021A5">
        <w:rPr>
          <w:rFonts w:ascii="Times New Roman" w:eastAsia="Times New Roman" w:hAnsi="Times New Roman" w:cs="Times New Roman"/>
          <w:color w:val="6B6B6B"/>
          <w:w w:val="120"/>
          <w:sz w:val="17"/>
          <w:szCs w:val="17"/>
          <w:lang w:val="de-DE"/>
        </w:rPr>
        <w:t>19</w:t>
      </w:r>
    </w:p>
    <w:p w:rsidR="00C17EFF" w:rsidRPr="000021A5" w:rsidRDefault="003C700E">
      <w:pPr>
        <w:pStyle w:val="Textkrper"/>
        <w:spacing w:before="33"/>
        <w:ind w:left="461" w:right="869"/>
        <w:jc w:val="center"/>
        <w:rPr>
          <w:lang w:val="de-DE"/>
        </w:rPr>
      </w:pPr>
      <w:r>
        <w:rPr>
          <w:color w:val="7C7C7C"/>
          <w:w w:val="110"/>
          <w:lang w:val="de-DE"/>
        </w:rPr>
        <w:t>Inkrafttreten</w:t>
      </w:r>
    </w:p>
    <w:p w:rsidR="00C17EFF" w:rsidRPr="000021A5" w:rsidRDefault="00A70FA0">
      <w:pPr>
        <w:pStyle w:val="Textkrper"/>
        <w:spacing w:before="82" w:line="164" w:lineRule="exact"/>
        <w:ind w:left="479" w:right="840" w:firstLine="227"/>
        <w:jc w:val="both"/>
        <w:rPr>
          <w:lang w:val="de-DE"/>
        </w:rPr>
      </w:pPr>
      <w:r w:rsidRPr="000021A5">
        <w:rPr>
          <w:color w:val="6B6B6B"/>
          <w:w w:val="110"/>
          <w:lang w:val="de-DE"/>
        </w:rPr>
        <w:t>Dieses</w:t>
      </w:r>
      <w:r w:rsidRPr="000021A5">
        <w:rPr>
          <w:color w:val="6B6B6B"/>
          <w:spacing w:val="43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Gesetz</w:t>
      </w:r>
      <w:r w:rsidRPr="000021A5">
        <w:rPr>
          <w:color w:val="6B6B6B"/>
          <w:spacing w:val="42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tritt</w:t>
      </w:r>
      <w:r w:rsidRPr="000021A5">
        <w:rPr>
          <w:color w:val="6B6B6B"/>
          <w:spacing w:val="46"/>
          <w:w w:val="110"/>
          <w:lang w:val="de-DE"/>
        </w:rPr>
        <w:t xml:space="preserve"> </w:t>
      </w:r>
      <w:r w:rsidRPr="000021A5">
        <w:rPr>
          <w:color w:val="7C7C7C"/>
          <w:w w:val="110"/>
          <w:lang w:val="de-DE"/>
        </w:rPr>
        <w:t>am</w:t>
      </w:r>
      <w:r w:rsidRPr="000021A5">
        <w:rPr>
          <w:color w:val="7C7C7C"/>
          <w:spacing w:val="32"/>
          <w:w w:val="110"/>
          <w:lang w:val="de-DE"/>
        </w:rPr>
        <w:t xml:space="preserve"> </w:t>
      </w:r>
      <w:r w:rsidRPr="000021A5">
        <w:rPr>
          <w:color w:val="7C7C7C"/>
          <w:w w:val="110"/>
          <w:lang w:val="de-DE"/>
        </w:rPr>
        <w:t>Tage</w:t>
      </w:r>
      <w:r w:rsidRPr="000021A5">
        <w:rPr>
          <w:color w:val="7C7C7C"/>
          <w:spacing w:val="45"/>
          <w:w w:val="110"/>
          <w:lang w:val="de-DE"/>
        </w:rPr>
        <w:t xml:space="preserve"> </w:t>
      </w:r>
      <w:r w:rsidRPr="000021A5">
        <w:rPr>
          <w:color w:val="7C7C7C"/>
          <w:w w:val="110"/>
          <w:lang w:val="de-DE"/>
        </w:rPr>
        <w:t>nach</w:t>
      </w:r>
      <w:r w:rsidRPr="000021A5">
        <w:rPr>
          <w:color w:val="7C7C7C"/>
          <w:spacing w:val="46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der</w:t>
      </w:r>
      <w:r w:rsidRPr="000021A5">
        <w:rPr>
          <w:color w:val="6B6B6B"/>
          <w:w w:val="124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Ve</w:t>
      </w:r>
      <w:r w:rsidRPr="000021A5">
        <w:rPr>
          <w:color w:val="6B6B6B"/>
          <w:spacing w:val="3"/>
          <w:w w:val="110"/>
          <w:lang w:val="de-DE"/>
        </w:rPr>
        <w:t>r</w:t>
      </w:r>
      <w:r w:rsidRPr="000021A5">
        <w:rPr>
          <w:color w:val="464646"/>
          <w:w w:val="110"/>
          <w:lang w:val="de-DE"/>
        </w:rPr>
        <w:t>k</w:t>
      </w:r>
      <w:r w:rsidRPr="000021A5">
        <w:rPr>
          <w:color w:val="464646"/>
          <w:spacing w:val="7"/>
          <w:w w:val="110"/>
          <w:lang w:val="de-DE"/>
        </w:rPr>
        <w:t>ü</w:t>
      </w:r>
      <w:r w:rsidRPr="000021A5">
        <w:rPr>
          <w:color w:val="6B6B6B"/>
          <w:w w:val="110"/>
          <w:lang w:val="de-DE"/>
        </w:rPr>
        <w:t>ndung</w:t>
      </w:r>
      <w:r w:rsidRPr="000021A5">
        <w:rPr>
          <w:color w:val="6B6B6B"/>
          <w:spacing w:val="-8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in</w:t>
      </w:r>
      <w:r w:rsidRPr="000021A5">
        <w:rPr>
          <w:color w:val="6B6B6B"/>
          <w:spacing w:val="-8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Kra</w:t>
      </w:r>
      <w:r w:rsidRPr="000021A5">
        <w:rPr>
          <w:color w:val="464646"/>
          <w:w w:val="110"/>
          <w:lang w:val="de-DE"/>
        </w:rPr>
        <w:t>f</w:t>
      </w:r>
      <w:r w:rsidRPr="000021A5">
        <w:rPr>
          <w:color w:val="464646"/>
          <w:spacing w:val="10"/>
          <w:w w:val="110"/>
          <w:lang w:val="de-DE"/>
        </w:rPr>
        <w:t>t</w:t>
      </w:r>
      <w:r w:rsidRPr="000021A5">
        <w:rPr>
          <w:color w:val="959595"/>
          <w:w w:val="110"/>
          <w:lang w:val="de-DE"/>
        </w:rPr>
        <w:t>.</w:t>
      </w:r>
    </w:p>
    <w:p w:rsidR="00C17EFF" w:rsidRPr="000021A5" w:rsidRDefault="00C17EFF">
      <w:pPr>
        <w:spacing w:before="2" w:line="130" w:lineRule="exact"/>
        <w:rPr>
          <w:sz w:val="13"/>
          <w:szCs w:val="13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ind w:right="433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Artikel</w:t>
      </w:r>
      <w:r w:rsidRPr="000021A5">
        <w:rPr>
          <w:rFonts w:ascii="Times New Roman" w:eastAsia="Times New Roman" w:hAnsi="Times New Roman" w:cs="Times New Roman"/>
          <w:color w:val="464646"/>
          <w:spacing w:val="7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spacing w:val="6"/>
          <w:w w:val="120"/>
          <w:sz w:val="16"/>
          <w:szCs w:val="16"/>
          <w:lang w:val="de-DE"/>
        </w:rPr>
        <w:t>2</w:t>
      </w:r>
      <w:r w:rsidR="003C700E">
        <w:rPr>
          <w:rFonts w:ascii="Times New Roman" w:eastAsia="Times New Roman" w:hAnsi="Times New Roman" w:cs="Times New Roman"/>
          <w:color w:val="7C7C7C"/>
          <w:spacing w:val="-10"/>
          <w:w w:val="120"/>
          <w:sz w:val="16"/>
          <w:szCs w:val="16"/>
          <w:lang w:val="de-DE"/>
        </w:rPr>
        <w:t>³</w:t>
      </w:r>
      <w:r w:rsidRPr="000021A5">
        <w:rPr>
          <w:rFonts w:ascii="Times New Roman" w:eastAsia="Times New Roman" w:hAnsi="Times New Roman" w:cs="Times New Roman"/>
          <w:color w:val="5B5B5B"/>
          <w:w w:val="120"/>
          <w:sz w:val="16"/>
          <w:szCs w:val="16"/>
          <w:lang w:val="de-DE"/>
        </w:rPr>
        <w:t>)</w:t>
      </w:r>
    </w:p>
    <w:p w:rsidR="00C17EFF" w:rsidRPr="000021A5" w:rsidRDefault="00A70FA0">
      <w:pPr>
        <w:spacing w:before="73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Änderung</w:t>
      </w:r>
      <w:r w:rsidRPr="000021A5">
        <w:rPr>
          <w:rFonts w:ascii="Times New Roman" w:eastAsia="Times New Roman" w:hAnsi="Times New Roman" w:cs="Times New Roman"/>
          <w:color w:val="464646"/>
          <w:spacing w:val="22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d</w:t>
      </w:r>
      <w:r w:rsidRPr="000021A5">
        <w:rPr>
          <w:rFonts w:ascii="Times New Roman" w:eastAsia="Times New Roman" w:hAnsi="Times New Roman" w:cs="Times New Roman"/>
          <w:color w:val="464646"/>
          <w:spacing w:val="5"/>
          <w:w w:val="120"/>
          <w:sz w:val="16"/>
          <w:szCs w:val="16"/>
          <w:lang w:val="de-DE"/>
        </w:rPr>
        <w:t>e</w:t>
      </w:r>
      <w:r w:rsidRPr="000021A5">
        <w:rPr>
          <w:rFonts w:ascii="Times New Roman" w:eastAsia="Times New Roman" w:hAnsi="Times New Roman" w:cs="Times New Roman"/>
          <w:color w:val="6B6B6B"/>
          <w:w w:val="120"/>
          <w:sz w:val="16"/>
          <w:szCs w:val="16"/>
          <w:lang w:val="de-DE"/>
        </w:rPr>
        <w:t>s</w:t>
      </w:r>
      <w:r w:rsidRPr="000021A5">
        <w:rPr>
          <w:rFonts w:ascii="Times New Roman" w:eastAsia="Times New Roman" w:hAnsi="Times New Roman" w:cs="Times New Roman"/>
          <w:color w:val="6B6B6B"/>
          <w:spacing w:val="-8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spacing w:val="7"/>
          <w:w w:val="120"/>
          <w:sz w:val="16"/>
          <w:szCs w:val="16"/>
          <w:lang w:val="de-DE"/>
        </w:rPr>
        <w:t>G</w:t>
      </w:r>
      <w:r w:rsidRPr="000021A5">
        <w:rPr>
          <w:rFonts w:ascii="Times New Roman" w:eastAsia="Times New Roman" w:hAnsi="Times New Roman" w:cs="Times New Roman"/>
          <w:color w:val="6B6B6B"/>
          <w:w w:val="120"/>
          <w:sz w:val="16"/>
          <w:szCs w:val="16"/>
          <w:lang w:val="de-DE"/>
        </w:rPr>
        <w:t>es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etzes</w:t>
      </w:r>
      <w:r w:rsidRPr="000021A5">
        <w:rPr>
          <w:rFonts w:ascii="Times New Roman" w:eastAsia="Times New Roman" w:hAnsi="Times New Roman" w:cs="Times New Roman"/>
          <w:color w:val="464646"/>
          <w:spacing w:val="9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über</w:t>
      </w:r>
      <w:r w:rsidRPr="000021A5">
        <w:rPr>
          <w:rFonts w:ascii="Times New Roman" w:eastAsia="Times New Roman" w:hAnsi="Times New Roman" w:cs="Times New Roman"/>
          <w:color w:val="464646"/>
          <w:spacing w:val="9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die</w:t>
      </w:r>
    </w:p>
    <w:p w:rsidR="00C17EFF" w:rsidRPr="000021A5" w:rsidRDefault="00A70FA0">
      <w:pPr>
        <w:pStyle w:val="Textkrper"/>
        <w:spacing w:line="174" w:lineRule="exact"/>
        <w:ind w:left="457" w:right="909"/>
        <w:jc w:val="center"/>
        <w:rPr>
          <w:lang w:val="de-DE"/>
        </w:rPr>
      </w:pPr>
      <w:r w:rsidRPr="000021A5">
        <w:rPr>
          <w:color w:val="464646"/>
          <w:w w:val="110"/>
          <w:lang w:val="de-DE"/>
        </w:rPr>
        <w:t xml:space="preserve">Metropolregion </w:t>
      </w:r>
      <w:r w:rsidRPr="000021A5">
        <w:rPr>
          <w:color w:val="464646"/>
          <w:spacing w:val="8"/>
          <w:w w:val="110"/>
          <w:lang w:val="de-DE"/>
        </w:rPr>
        <w:t xml:space="preserve"> </w:t>
      </w:r>
      <w:r w:rsidRPr="000021A5">
        <w:rPr>
          <w:color w:val="464646"/>
          <w:w w:val="110"/>
          <w:lang w:val="de-DE"/>
        </w:rPr>
        <w:t>Frankfur</w:t>
      </w:r>
      <w:r w:rsidR="003C700E">
        <w:rPr>
          <w:color w:val="464646"/>
          <w:w w:val="110"/>
          <w:lang w:val="de-DE"/>
        </w:rPr>
        <w:t>t/</w:t>
      </w:r>
      <w:r w:rsidRPr="000021A5">
        <w:rPr>
          <w:color w:val="464646"/>
          <w:w w:val="110"/>
          <w:lang w:val="de-DE"/>
        </w:rPr>
        <w:t>Rhein-Main</w:t>
      </w:r>
    </w:p>
    <w:p w:rsidR="00C17EFF" w:rsidRPr="00A935D0" w:rsidRDefault="00A70FA0" w:rsidP="00A935D0">
      <w:pPr>
        <w:pStyle w:val="Textkrper"/>
        <w:spacing w:before="79" w:line="202" w:lineRule="auto"/>
        <w:ind w:left="567" w:right="890" w:hanging="24"/>
        <w:jc w:val="both"/>
        <w:rPr>
          <w:color w:val="626262"/>
          <w:w w:val="105"/>
          <w:lang w:val="de-DE"/>
        </w:rPr>
      </w:pPr>
      <w:r w:rsidRPr="00A935D0">
        <w:rPr>
          <w:color w:val="626262"/>
          <w:w w:val="105"/>
          <w:lang w:val="de-DE"/>
        </w:rPr>
        <w:t xml:space="preserve">Das Gesetz über die Metropolregion Frankfurt/Rhein-Main vom 8. März 2011 (GVBI. </w:t>
      </w:r>
      <w:r w:rsidR="003C700E" w:rsidRPr="00A935D0">
        <w:rPr>
          <w:color w:val="626262"/>
          <w:w w:val="105"/>
          <w:lang w:val="de-DE"/>
        </w:rPr>
        <w:t xml:space="preserve">I </w:t>
      </w:r>
      <w:r w:rsidRPr="00A935D0">
        <w:rPr>
          <w:color w:val="626262"/>
          <w:w w:val="105"/>
          <w:lang w:val="de-DE"/>
        </w:rPr>
        <w:t>S. 153), geändert durch Gesetz vom 16. Dezember 2011 (GVBI. I S. 786). wird wie folgt geändert:</w:t>
      </w:r>
    </w:p>
    <w:p w:rsidR="00C17EFF" w:rsidRPr="00A935D0" w:rsidRDefault="00A935D0" w:rsidP="00A935D0">
      <w:pPr>
        <w:numPr>
          <w:ilvl w:val="0"/>
          <w:numId w:val="3"/>
        </w:numPr>
        <w:tabs>
          <w:tab w:val="left" w:pos="567"/>
        </w:tabs>
        <w:spacing w:before="53" w:line="194" w:lineRule="exact"/>
        <w:ind w:left="567" w:right="890" w:hanging="2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 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In § 8 Abs.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1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Nr.  1 wird  die Angabe</w:t>
      </w:r>
    </w:p>
    <w:p w:rsidR="00C17EFF" w:rsidRPr="00A935D0" w:rsidRDefault="00A935D0" w:rsidP="00A935D0">
      <w:pPr>
        <w:tabs>
          <w:tab w:val="left" w:pos="567"/>
        </w:tabs>
        <w:spacing w:line="171" w:lineRule="exact"/>
        <w:ind w:left="543" w:right="89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„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§ 9 Abs. 4 des Hessischen  Landespla­</w:t>
      </w:r>
    </w:p>
    <w:p w:rsidR="00C17EFF" w:rsidRPr="00A935D0" w:rsidRDefault="00A70FA0" w:rsidP="00A935D0">
      <w:pPr>
        <w:pStyle w:val="Textkrper"/>
        <w:tabs>
          <w:tab w:val="left" w:pos="567"/>
        </w:tabs>
        <w:spacing w:line="171" w:lineRule="exact"/>
        <w:ind w:left="567" w:right="890" w:hanging="24"/>
        <w:jc w:val="both"/>
        <w:rPr>
          <w:color w:val="626262"/>
          <w:w w:val="105"/>
          <w:lang w:val="de-DE"/>
        </w:rPr>
      </w:pPr>
      <w:r w:rsidRPr="00A935D0">
        <w:rPr>
          <w:color w:val="626262"/>
          <w:w w:val="105"/>
          <w:lang w:val="de-DE"/>
        </w:rPr>
        <w:t>nungsgesetzes vom 6. September 2002</w:t>
      </w:r>
    </w:p>
    <w:p w:rsidR="00C17EFF" w:rsidRPr="00A935D0" w:rsidRDefault="00A70FA0" w:rsidP="00A935D0">
      <w:pPr>
        <w:tabs>
          <w:tab w:val="left" w:pos="567"/>
        </w:tabs>
        <w:spacing w:line="171" w:lineRule="exact"/>
        <w:ind w:left="567" w:right="890" w:hanging="2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(GVB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</w:t>
      </w: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.  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</w:t>
      </w: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S.  548).   zuletzt   geändert</w:t>
      </w:r>
    </w:p>
    <w:p w:rsidR="00C17EFF" w:rsidRPr="00A935D0" w:rsidRDefault="00A70FA0" w:rsidP="00A935D0">
      <w:pPr>
        <w:tabs>
          <w:tab w:val="left" w:pos="567"/>
        </w:tabs>
        <w:spacing w:line="171" w:lineRule="exact"/>
        <w:ind w:left="567" w:right="890" w:hanging="2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durch Gesetz vom  12. Dezember 2007</w:t>
      </w:r>
    </w:p>
    <w:p w:rsidR="00C17EFF" w:rsidRPr="00A935D0" w:rsidRDefault="00A70FA0" w:rsidP="00A935D0">
      <w:pPr>
        <w:tabs>
          <w:tab w:val="left" w:pos="567"/>
        </w:tabs>
        <w:spacing w:line="173" w:lineRule="exact"/>
        <w:ind w:left="567" w:right="890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(GVBI.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</w:t>
      </w: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S. 851) " durch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„</w:t>
      </w: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§ 5 Abs. 4 des</w:t>
      </w:r>
    </w:p>
    <w:p w:rsidR="00C17EFF" w:rsidRPr="00A935D0" w:rsidRDefault="00A70FA0" w:rsidP="00A935D0">
      <w:pPr>
        <w:pStyle w:val="Textkrper"/>
        <w:spacing w:before="3" w:line="208" w:lineRule="auto"/>
        <w:ind w:left="567" w:right="890" w:hanging="24"/>
        <w:jc w:val="both"/>
        <w:rPr>
          <w:color w:val="626262"/>
          <w:w w:val="105"/>
          <w:lang w:val="de-DE"/>
        </w:rPr>
      </w:pPr>
      <w:r w:rsidRPr="00A935D0">
        <w:rPr>
          <w:color w:val="626262"/>
          <w:w w:val="105"/>
          <w:lang w:val="de-DE"/>
        </w:rPr>
        <w:t>Hes</w:t>
      </w:r>
      <w:r w:rsidR="008841AD" w:rsidRPr="00A935D0">
        <w:rPr>
          <w:color w:val="626262"/>
          <w:w w:val="105"/>
          <w:lang w:val="de-DE"/>
        </w:rPr>
        <w:t>sischen</w:t>
      </w:r>
      <w:r w:rsidRPr="00A935D0">
        <w:rPr>
          <w:color w:val="626262"/>
          <w:w w:val="105"/>
          <w:lang w:val="de-DE"/>
        </w:rPr>
        <w:t xml:space="preserve"> Landesplanungsgesetzes vom 12. Dezember 2012 (GVB</w:t>
      </w:r>
      <w:r w:rsidR="008841AD" w:rsidRPr="00A935D0">
        <w:rPr>
          <w:color w:val="626262"/>
          <w:w w:val="105"/>
          <w:lang w:val="de-DE"/>
        </w:rPr>
        <w:t>I</w:t>
      </w:r>
      <w:r w:rsidRPr="00A935D0">
        <w:rPr>
          <w:color w:val="626262"/>
          <w:w w:val="105"/>
          <w:lang w:val="de-DE"/>
        </w:rPr>
        <w:t xml:space="preserve">. S. 590)" und die Angabe </w:t>
      </w:r>
      <w:r w:rsidR="008841AD" w:rsidRPr="00A935D0">
        <w:rPr>
          <w:color w:val="626262"/>
          <w:w w:val="105"/>
          <w:lang w:val="de-DE"/>
        </w:rPr>
        <w:t>„</w:t>
      </w:r>
      <w:r w:rsidRPr="00A935D0">
        <w:rPr>
          <w:color w:val="626262"/>
          <w:w w:val="105"/>
          <w:lang w:val="de-DE"/>
        </w:rPr>
        <w:t xml:space="preserve">§ 13 des </w:t>
      </w:r>
      <w:r w:rsidR="008841AD" w:rsidRPr="00A935D0">
        <w:rPr>
          <w:color w:val="626262"/>
          <w:w w:val="105"/>
          <w:lang w:val="de-DE"/>
        </w:rPr>
        <w:t>Hes</w:t>
      </w:r>
      <w:r w:rsidRPr="00A935D0">
        <w:rPr>
          <w:color w:val="626262"/>
          <w:w w:val="105"/>
          <w:lang w:val="de-DE"/>
        </w:rPr>
        <w:t>sischen Landesplanungsgesetzes</w:t>
      </w:r>
      <w:r w:rsidR="008841AD" w:rsidRPr="00A935D0">
        <w:rPr>
          <w:color w:val="626262"/>
          <w:w w:val="105"/>
          <w:lang w:val="de-DE"/>
        </w:rPr>
        <w:t xml:space="preserve">“ </w:t>
      </w:r>
      <w:r w:rsidRPr="00A935D0">
        <w:rPr>
          <w:color w:val="626262"/>
          <w:w w:val="105"/>
          <w:lang w:val="de-DE"/>
        </w:rPr>
        <w:t xml:space="preserve">durch </w:t>
      </w:r>
      <w:r w:rsidR="008841AD" w:rsidRPr="00A935D0">
        <w:rPr>
          <w:color w:val="626262"/>
          <w:w w:val="105"/>
          <w:lang w:val="de-DE"/>
        </w:rPr>
        <w:t>„</w:t>
      </w:r>
      <w:r w:rsidRPr="00A935D0">
        <w:rPr>
          <w:color w:val="626262"/>
          <w:w w:val="105"/>
          <w:lang w:val="de-DE"/>
        </w:rPr>
        <w:t xml:space="preserve">§ 9 des Hessischen </w:t>
      </w:r>
      <w:r w:rsidR="008841AD" w:rsidRPr="00A935D0">
        <w:rPr>
          <w:color w:val="626262"/>
          <w:w w:val="105"/>
          <w:lang w:val="de-DE"/>
        </w:rPr>
        <w:t>Landesplanungsgeset</w:t>
      </w:r>
      <w:r w:rsidRPr="00A935D0">
        <w:rPr>
          <w:color w:val="626262"/>
          <w:w w:val="105"/>
          <w:lang w:val="de-DE"/>
        </w:rPr>
        <w:t xml:space="preserve">­ </w:t>
      </w:r>
      <w:r w:rsidR="00A935D0">
        <w:rPr>
          <w:color w:val="626262"/>
          <w:w w:val="105"/>
          <w:lang w:val="de-DE"/>
        </w:rPr>
        <w:t xml:space="preserve">        </w:t>
      </w:r>
      <w:r w:rsidRPr="00A935D0">
        <w:rPr>
          <w:color w:val="626262"/>
          <w:w w:val="105"/>
          <w:lang w:val="de-DE"/>
        </w:rPr>
        <w:t>zes" ersetzt.</w:t>
      </w:r>
    </w:p>
    <w:p w:rsidR="00C17EFF" w:rsidRPr="00A935D0" w:rsidRDefault="00A935D0" w:rsidP="00A935D0">
      <w:pPr>
        <w:numPr>
          <w:ilvl w:val="0"/>
          <w:numId w:val="3"/>
        </w:numPr>
        <w:tabs>
          <w:tab w:val="left" w:pos="664"/>
        </w:tabs>
        <w:spacing w:before="52" w:line="171" w:lineRule="exact"/>
        <w:ind w:left="567" w:right="890" w:hanging="2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 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Jn § 19 Abs. 1 Satz 2 wird die Angabe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„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§ 10 Abs.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3a“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durch 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„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 § 6 Abs. 4 " er</w:t>
      </w:r>
      <w:r w:rsidR="008841AD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setzt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.</w:t>
      </w:r>
    </w:p>
    <w:p w:rsidR="00C17EFF" w:rsidRPr="000021A5" w:rsidRDefault="00C17EFF">
      <w:pPr>
        <w:spacing w:before="6" w:line="130" w:lineRule="exact"/>
        <w:rPr>
          <w:sz w:val="13"/>
          <w:szCs w:val="13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ind w:right="508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464646"/>
          <w:w w:val="130"/>
          <w:sz w:val="16"/>
          <w:szCs w:val="16"/>
          <w:lang w:val="de-DE"/>
        </w:rPr>
        <w:t>Artikel3</w:t>
      </w:r>
    </w:p>
    <w:p w:rsidR="00C17EFF" w:rsidRPr="000021A5" w:rsidRDefault="00A70FA0">
      <w:pPr>
        <w:spacing w:before="78" w:line="172" w:lineRule="exact"/>
        <w:ind w:left="479" w:right="965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Änderung</w:t>
      </w:r>
      <w:r w:rsidRPr="000021A5">
        <w:rPr>
          <w:rFonts w:ascii="Times New Roman" w:eastAsia="Times New Roman" w:hAnsi="Times New Roman" w:cs="Times New Roman"/>
          <w:color w:val="464646"/>
          <w:spacing w:val="18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des</w:t>
      </w:r>
      <w:r w:rsidRPr="000021A5">
        <w:rPr>
          <w:rFonts w:ascii="Times New Roman" w:eastAsia="Times New Roman" w:hAnsi="Times New Roman" w:cs="Times New Roman"/>
          <w:color w:val="464646"/>
          <w:spacing w:val="-5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spacing w:val="1"/>
          <w:w w:val="120"/>
          <w:sz w:val="16"/>
          <w:szCs w:val="16"/>
          <w:lang w:val="de-DE"/>
        </w:rPr>
        <w:t>H</w:t>
      </w:r>
      <w:r w:rsidRPr="000021A5">
        <w:rPr>
          <w:rFonts w:ascii="Times New Roman" w:eastAsia="Times New Roman" w:hAnsi="Times New Roman" w:cs="Times New Roman"/>
          <w:color w:val="6B6B6B"/>
          <w:w w:val="120"/>
          <w:sz w:val="16"/>
          <w:szCs w:val="16"/>
          <w:lang w:val="de-DE"/>
        </w:rPr>
        <w:t>ess</w:t>
      </w:r>
      <w:r w:rsidRPr="000021A5">
        <w:rPr>
          <w:rFonts w:ascii="Times New Roman" w:eastAsia="Times New Roman" w:hAnsi="Times New Roman" w:cs="Times New Roman"/>
          <w:color w:val="6B6B6B"/>
          <w:spacing w:val="4"/>
          <w:w w:val="120"/>
          <w:sz w:val="16"/>
          <w:szCs w:val="16"/>
          <w:lang w:val="de-DE"/>
        </w:rPr>
        <w:t>i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schen</w:t>
      </w:r>
      <w:r w:rsidRPr="000021A5">
        <w:rPr>
          <w:rFonts w:ascii="Times New Roman" w:eastAsia="Times New Roman" w:hAnsi="Times New Roman" w:cs="Times New Roman"/>
          <w:color w:val="464646"/>
          <w:spacing w:val="2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A</w:t>
      </w:r>
      <w:r w:rsidRPr="000021A5">
        <w:rPr>
          <w:rFonts w:ascii="Times New Roman" w:eastAsia="Times New Roman" w:hAnsi="Times New Roman" w:cs="Times New Roman"/>
          <w:color w:val="464646"/>
          <w:spacing w:val="10"/>
          <w:w w:val="120"/>
          <w:sz w:val="16"/>
          <w:szCs w:val="16"/>
          <w:lang w:val="de-DE"/>
        </w:rPr>
        <w:t>u</w:t>
      </w:r>
      <w:r w:rsidRPr="000021A5">
        <w:rPr>
          <w:rFonts w:ascii="Times New Roman" w:eastAsia="Times New Roman" w:hAnsi="Times New Roman" w:cs="Times New Roman"/>
          <w:color w:val="6B6B6B"/>
          <w:spacing w:val="-5"/>
          <w:w w:val="120"/>
          <w:sz w:val="16"/>
          <w:szCs w:val="16"/>
          <w:lang w:val="de-DE"/>
        </w:rPr>
        <w:t>s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führungs­</w:t>
      </w:r>
      <w:r w:rsidRPr="000021A5">
        <w:rPr>
          <w:rFonts w:ascii="Times New Roman" w:eastAsia="Times New Roman" w:hAnsi="Times New Roman" w:cs="Times New Roman"/>
          <w:color w:val="464646"/>
          <w:w w:val="124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gesetz</w:t>
      </w:r>
      <w:r w:rsidRPr="000021A5">
        <w:rPr>
          <w:rFonts w:ascii="Times New Roman" w:eastAsia="Times New Roman" w:hAnsi="Times New Roman" w:cs="Times New Roman"/>
          <w:color w:val="464646"/>
          <w:spacing w:val="4"/>
          <w:w w:val="120"/>
          <w:sz w:val="16"/>
          <w:szCs w:val="16"/>
          <w:lang w:val="de-DE"/>
        </w:rPr>
        <w:t>e</w:t>
      </w:r>
      <w:r w:rsidRPr="000021A5">
        <w:rPr>
          <w:rFonts w:ascii="Times New Roman" w:eastAsia="Times New Roman" w:hAnsi="Times New Roman" w:cs="Times New Roman"/>
          <w:color w:val="6B6B6B"/>
          <w:w w:val="120"/>
          <w:sz w:val="16"/>
          <w:szCs w:val="16"/>
          <w:lang w:val="de-DE"/>
        </w:rPr>
        <w:t>s</w:t>
      </w:r>
      <w:r w:rsidRPr="000021A5">
        <w:rPr>
          <w:rFonts w:ascii="Times New Roman" w:eastAsia="Times New Roman" w:hAnsi="Times New Roman" w:cs="Times New Roman"/>
          <w:color w:val="6B6B6B"/>
          <w:spacing w:val="-28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B6B6B"/>
          <w:spacing w:val="10"/>
          <w:w w:val="120"/>
          <w:sz w:val="16"/>
          <w:szCs w:val="16"/>
          <w:lang w:val="de-DE"/>
        </w:rPr>
        <w:t>z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um</w:t>
      </w:r>
      <w:r w:rsidRPr="000021A5">
        <w:rPr>
          <w:rFonts w:ascii="Times New Roman" w:eastAsia="Times New Roman" w:hAnsi="Times New Roman" w:cs="Times New Roman"/>
          <w:color w:val="464646"/>
          <w:spacing w:val="-15"/>
          <w:w w:val="120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Bun</w:t>
      </w:r>
      <w:r w:rsidRPr="000021A5">
        <w:rPr>
          <w:rFonts w:ascii="Times New Roman" w:eastAsia="Times New Roman" w:hAnsi="Times New Roman" w:cs="Times New Roman"/>
          <w:color w:val="464646"/>
          <w:spacing w:val="3"/>
          <w:w w:val="120"/>
          <w:sz w:val="16"/>
          <w:szCs w:val="16"/>
          <w:lang w:val="de-DE"/>
        </w:rPr>
        <w:t>d</w:t>
      </w:r>
      <w:r w:rsidRPr="000021A5">
        <w:rPr>
          <w:rFonts w:ascii="Times New Roman" w:eastAsia="Times New Roman" w:hAnsi="Times New Roman" w:cs="Times New Roman"/>
          <w:color w:val="6B6B6B"/>
          <w:spacing w:val="-7"/>
          <w:w w:val="120"/>
          <w:sz w:val="16"/>
          <w:szCs w:val="16"/>
          <w:lang w:val="de-DE"/>
        </w:rPr>
        <w:t>e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snatur</w:t>
      </w:r>
      <w:r w:rsidRPr="000021A5">
        <w:rPr>
          <w:rFonts w:ascii="Times New Roman" w:eastAsia="Times New Roman" w:hAnsi="Times New Roman" w:cs="Times New Roman"/>
          <w:color w:val="464646"/>
          <w:spacing w:val="-10"/>
          <w:w w:val="120"/>
          <w:sz w:val="16"/>
          <w:szCs w:val="16"/>
          <w:lang w:val="de-DE"/>
        </w:rPr>
        <w:t>s</w:t>
      </w:r>
      <w:r w:rsidRPr="000021A5">
        <w:rPr>
          <w:rFonts w:ascii="Times New Roman" w:eastAsia="Times New Roman" w:hAnsi="Times New Roman" w:cs="Times New Roman"/>
          <w:color w:val="6B6B6B"/>
          <w:spacing w:val="-6"/>
          <w:w w:val="120"/>
          <w:sz w:val="16"/>
          <w:szCs w:val="16"/>
          <w:lang w:val="de-DE"/>
        </w:rPr>
        <w:t>c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hutzgese</w:t>
      </w:r>
      <w:r w:rsidR="00A935D0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tz</w:t>
      </w:r>
    </w:p>
    <w:p w:rsidR="00C17EFF" w:rsidRPr="00A935D0" w:rsidRDefault="00A70FA0" w:rsidP="00A935D0">
      <w:pPr>
        <w:pStyle w:val="Textkrper"/>
        <w:spacing w:before="71" w:line="172" w:lineRule="exact"/>
        <w:ind w:left="567" w:right="892"/>
        <w:jc w:val="both"/>
        <w:rPr>
          <w:color w:val="626262"/>
          <w:w w:val="105"/>
          <w:lang w:val="de-DE"/>
        </w:rPr>
      </w:pPr>
      <w:r w:rsidRPr="00A935D0">
        <w:rPr>
          <w:color w:val="626262"/>
          <w:w w:val="105"/>
          <w:lang w:val="de-DE"/>
        </w:rPr>
        <w:t>In § 6 Abs. 1 S</w:t>
      </w:r>
      <w:r w:rsidR="00A935D0" w:rsidRPr="00A935D0">
        <w:rPr>
          <w:color w:val="626262"/>
          <w:w w:val="105"/>
          <w:lang w:val="de-DE"/>
        </w:rPr>
        <w:t>atz</w:t>
      </w:r>
      <w:r w:rsidRPr="00A935D0">
        <w:rPr>
          <w:color w:val="626262"/>
          <w:w w:val="105"/>
          <w:lang w:val="de-DE"/>
        </w:rPr>
        <w:t xml:space="preserve"> 2 des Hessischen Ausführungsgesetzes zum Bundesnatur­ schutzgesetz vom 20. Dezember 2010 (GVBI. I S. 629) wird  nach der Angabe</w:t>
      </w:r>
    </w:p>
    <w:p w:rsidR="00C17EFF" w:rsidRPr="00A935D0" w:rsidRDefault="00A935D0" w:rsidP="00A935D0">
      <w:pPr>
        <w:spacing w:line="166" w:lineRule="exact"/>
        <w:ind w:left="567" w:right="475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„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(BGBI. I S. 2585) ," die Angabe  </w:t>
      </w: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„</w:t>
      </w:r>
      <w:r w:rsidR="00A70FA0"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und § 4</w:t>
      </w:r>
    </w:p>
    <w:p w:rsidR="00C17EFF" w:rsidRPr="00A935D0" w:rsidRDefault="00A70FA0" w:rsidP="00A935D0">
      <w:pPr>
        <w:pStyle w:val="Textkrper"/>
        <w:spacing w:line="171" w:lineRule="exact"/>
        <w:ind w:left="567" w:right="485"/>
        <w:jc w:val="both"/>
        <w:rPr>
          <w:color w:val="626262"/>
          <w:w w:val="105"/>
          <w:lang w:val="de-DE"/>
        </w:rPr>
      </w:pPr>
      <w:r w:rsidRPr="00A935D0">
        <w:rPr>
          <w:color w:val="626262"/>
          <w:w w:val="105"/>
          <w:lang w:val="de-DE"/>
        </w:rPr>
        <w:t>Abs.  1 bis 4  des Hessischen  Landespla­</w:t>
      </w:r>
    </w:p>
    <w:p w:rsidR="00C17EFF" w:rsidRPr="00A935D0" w:rsidRDefault="00A70FA0" w:rsidP="00A935D0">
      <w:pPr>
        <w:spacing w:line="171" w:lineRule="exact"/>
        <w:ind w:left="567" w:right="464"/>
        <w:jc w:val="both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A935D0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nungsgesetzes  vom  12.  Dezember  20 12</w:t>
      </w:r>
    </w:p>
    <w:p w:rsidR="00C17EFF" w:rsidRPr="00A935D0" w:rsidRDefault="00A70FA0" w:rsidP="00A935D0">
      <w:pPr>
        <w:pStyle w:val="Textkrper"/>
        <w:spacing w:line="173" w:lineRule="exact"/>
        <w:ind w:left="567"/>
        <w:jc w:val="both"/>
        <w:rPr>
          <w:color w:val="626262"/>
          <w:w w:val="105"/>
          <w:lang w:val="de-DE"/>
        </w:rPr>
      </w:pPr>
      <w:r w:rsidRPr="00A935D0">
        <w:rPr>
          <w:color w:val="626262"/>
          <w:w w:val="105"/>
          <w:lang w:val="de-DE"/>
        </w:rPr>
        <w:t>(GVBI. S. 590). beide" eingefügt.</w:t>
      </w:r>
    </w:p>
    <w:p w:rsidR="00C17EFF" w:rsidRPr="000021A5" w:rsidRDefault="00C17EFF">
      <w:pPr>
        <w:spacing w:before="6" w:line="130" w:lineRule="exact"/>
        <w:rPr>
          <w:sz w:val="13"/>
          <w:szCs w:val="13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spacing w:line="298" w:lineRule="auto"/>
        <w:ind w:left="1517" w:right="2084" w:hanging="9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0021A5">
        <w:rPr>
          <w:rFonts w:ascii="Times New Roman" w:eastAsia="Times New Roman" w:hAnsi="Times New Roman" w:cs="Times New Roman"/>
          <w:color w:val="464646"/>
          <w:w w:val="125"/>
          <w:sz w:val="16"/>
          <w:szCs w:val="16"/>
          <w:lang w:val="de-DE"/>
        </w:rPr>
        <w:t>Artikel4</w:t>
      </w:r>
      <w:r w:rsidRPr="000021A5">
        <w:rPr>
          <w:rFonts w:ascii="Times New Roman" w:eastAsia="Times New Roman" w:hAnsi="Times New Roman" w:cs="Times New Roman"/>
          <w:color w:val="464646"/>
          <w:w w:val="127"/>
          <w:sz w:val="16"/>
          <w:szCs w:val="16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464646"/>
          <w:w w:val="120"/>
          <w:sz w:val="16"/>
          <w:szCs w:val="16"/>
          <w:lang w:val="de-DE"/>
        </w:rPr>
        <w:t>Inkrafttreten</w:t>
      </w:r>
    </w:p>
    <w:p w:rsidR="00C17EFF" w:rsidRPr="000021A5" w:rsidRDefault="00A70FA0">
      <w:pPr>
        <w:pStyle w:val="Textkrper"/>
        <w:spacing w:before="21" w:line="194" w:lineRule="exact"/>
        <w:ind w:left="557" w:right="840"/>
        <w:jc w:val="center"/>
        <w:rPr>
          <w:lang w:val="de-DE"/>
        </w:rPr>
      </w:pPr>
      <w:r w:rsidRPr="000021A5">
        <w:rPr>
          <w:color w:val="6B6B6B"/>
          <w:w w:val="110"/>
          <w:lang w:val="de-DE"/>
        </w:rPr>
        <w:t>Dieses</w:t>
      </w:r>
      <w:r w:rsidRPr="000021A5">
        <w:rPr>
          <w:color w:val="6B6B6B"/>
          <w:spacing w:val="34"/>
          <w:w w:val="110"/>
          <w:lang w:val="de-DE"/>
        </w:rPr>
        <w:t xml:space="preserve"> </w:t>
      </w:r>
      <w:r w:rsidRPr="000021A5">
        <w:rPr>
          <w:color w:val="7C7C7C"/>
          <w:w w:val="110"/>
          <w:lang w:val="de-DE"/>
        </w:rPr>
        <w:t>Gesetz</w:t>
      </w:r>
      <w:r w:rsidRPr="000021A5">
        <w:rPr>
          <w:color w:val="7C7C7C"/>
          <w:spacing w:val="35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tritt</w:t>
      </w:r>
      <w:r w:rsidRPr="000021A5">
        <w:rPr>
          <w:color w:val="6B6B6B"/>
          <w:spacing w:val="40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>am</w:t>
      </w:r>
      <w:r w:rsidRPr="000021A5">
        <w:rPr>
          <w:color w:val="6B6B6B"/>
          <w:spacing w:val="25"/>
          <w:w w:val="110"/>
          <w:lang w:val="de-DE"/>
        </w:rPr>
        <w:t xml:space="preserve"> </w:t>
      </w:r>
      <w:r w:rsidRPr="000021A5">
        <w:rPr>
          <w:color w:val="6B6B6B"/>
          <w:w w:val="110"/>
          <w:lang w:val="de-DE"/>
        </w:rPr>
        <w:t xml:space="preserve">Tage  </w:t>
      </w:r>
      <w:r w:rsidRPr="000021A5">
        <w:rPr>
          <w:color w:val="5B5B5B"/>
          <w:w w:val="110"/>
          <w:lang w:val="de-DE"/>
        </w:rPr>
        <w:t>n</w:t>
      </w:r>
      <w:r w:rsidRPr="000021A5">
        <w:rPr>
          <w:color w:val="7C7C7C"/>
          <w:w w:val="110"/>
          <w:lang w:val="de-DE"/>
        </w:rPr>
        <w:t xml:space="preserve">ach  </w:t>
      </w:r>
      <w:r w:rsidRPr="000021A5">
        <w:rPr>
          <w:color w:val="6B6B6B"/>
          <w:w w:val="110"/>
          <w:lang w:val="de-DE"/>
        </w:rPr>
        <w:t>der</w:t>
      </w:r>
    </w:p>
    <w:p w:rsidR="00C17EFF" w:rsidRPr="000021A5" w:rsidRDefault="00A935D0">
      <w:pPr>
        <w:pStyle w:val="Textkrper"/>
        <w:spacing w:line="173" w:lineRule="exact"/>
        <w:ind w:left="408"/>
        <w:rPr>
          <w:lang w:val="de-DE"/>
        </w:rPr>
      </w:pPr>
      <w:r>
        <w:rPr>
          <w:color w:val="7C7C7C"/>
          <w:w w:val="110"/>
          <w:lang w:val="de-DE"/>
        </w:rPr>
        <w:t xml:space="preserve">     </w:t>
      </w:r>
      <w:r w:rsidR="00A70FA0" w:rsidRPr="000021A5">
        <w:rPr>
          <w:color w:val="7C7C7C"/>
          <w:w w:val="110"/>
          <w:lang w:val="de-DE"/>
        </w:rPr>
        <w:t>Ve</w:t>
      </w:r>
      <w:r w:rsidR="00A70FA0" w:rsidRPr="000021A5">
        <w:rPr>
          <w:color w:val="7C7C7C"/>
          <w:spacing w:val="3"/>
          <w:w w:val="110"/>
          <w:lang w:val="de-DE"/>
        </w:rPr>
        <w:t>r</w:t>
      </w:r>
      <w:r w:rsidR="00A70FA0" w:rsidRPr="000021A5">
        <w:rPr>
          <w:color w:val="5B5B5B"/>
          <w:w w:val="110"/>
          <w:lang w:val="de-DE"/>
        </w:rPr>
        <w:t>kündung</w:t>
      </w:r>
      <w:r w:rsidR="00A70FA0" w:rsidRPr="000021A5">
        <w:rPr>
          <w:color w:val="5B5B5B"/>
          <w:spacing w:val="-8"/>
          <w:w w:val="110"/>
          <w:lang w:val="de-DE"/>
        </w:rPr>
        <w:t xml:space="preserve"> </w:t>
      </w:r>
      <w:r w:rsidR="00A70FA0" w:rsidRPr="000021A5">
        <w:rPr>
          <w:color w:val="5B5B5B"/>
          <w:w w:val="110"/>
          <w:lang w:val="de-DE"/>
        </w:rPr>
        <w:t>in</w:t>
      </w:r>
      <w:r w:rsidR="00A70FA0" w:rsidRPr="000021A5">
        <w:rPr>
          <w:color w:val="5B5B5B"/>
          <w:spacing w:val="-11"/>
          <w:w w:val="110"/>
          <w:lang w:val="de-DE"/>
        </w:rPr>
        <w:t xml:space="preserve"> </w:t>
      </w:r>
      <w:r w:rsidR="00A70FA0" w:rsidRPr="000021A5">
        <w:rPr>
          <w:color w:val="6B6B6B"/>
          <w:w w:val="110"/>
          <w:lang w:val="de-DE"/>
        </w:rPr>
        <w:t>Kraft</w:t>
      </w:r>
      <w:r w:rsidR="00A70FA0" w:rsidRPr="000021A5">
        <w:rPr>
          <w:color w:val="959595"/>
          <w:w w:val="110"/>
          <w:lang w:val="de-DE"/>
        </w:rPr>
        <w:t>.</w:t>
      </w: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106" w:lineRule="exact"/>
        <w:rPr>
          <w:rFonts w:ascii="Times New Roman" w:eastAsia="Times New Roman" w:hAnsi="Times New Roman" w:cs="Times New Roman"/>
          <w:sz w:val="11"/>
          <w:szCs w:val="11"/>
          <w:lang w:val="de-DE"/>
        </w:rPr>
        <w:sectPr w:rsidR="00C17EFF" w:rsidRPr="000021A5">
          <w:type w:val="continuous"/>
          <w:pgSz w:w="11900" w:h="16820"/>
          <w:pgMar w:top="1440" w:right="1680" w:bottom="280" w:left="1680" w:header="720" w:footer="720" w:gutter="0"/>
          <w:cols w:num="2" w:space="720" w:equalWidth="0">
            <w:col w:w="3735" w:space="229"/>
            <w:col w:w="4576"/>
          </w:cols>
        </w:sectPr>
      </w:pPr>
    </w:p>
    <w:p w:rsidR="00C17EFF" w:rsidRPr="00B96009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B96009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0021A5">
      <w:pPr>
        <w:pStyle w:val="berschrift1"/>
        <w:ind w:right="456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-118745</wp:posOffset>
                </wp:positionV>
                <wp:extent cx="1913890" cy="1270"/>
                <wp:effectExtent l="9525" t="5080" r="1016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1270"/>
                          <a:chOff x="4215" y="-187"/>
                          <a:chExt cx="301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15" y="-187"/>
                            <a:ext cx="3014" cy="2"/>
                          </a:xfrm>
                          <a:custGeom>
                            <a:avLst/>
                            <a:gdLst>
                              <a:gd name="T0" fmla="+- 0 4215 4215"/>
                              <a:gd name="T1" fmla="*/ T0 w 3014"/>
                              <a:gd name="T2" fmla="+- 0 7229 4215"/>
                              <a:gd name="T3" fmla="*/ T2 w 3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4">
                                <a:moveTo>
                                  <a:pt x="0" y="0"/>
                                </a:moveTo>
                                <a:lnTo>
                                  <a:pt x="3014" y="0"/>
                                </a:lnTo>
                              </a:path>
                            </a:pathLst>
                          </a:custGeom>
                          <a:noFill/>
                          <a:ln w="89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.75pt;margin-top:-9.35pt;width:150.7pt;height:.1pt;z-index:-251651072;mso-position-horizontal-relative:page" coordorigin="4215,-187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">
                <v:shape id="Freeform 3" o:spid="_x0000_s1027" style="position:absolute;left:4215;top:-187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zS8QA&#10;AADaAAAADwAAAGRycy9kb3ducmV2LnhtbESPQWvCQBSE7wX/w/IEL6Vu4qGU1E0QQWihChpbenxk&#10;X7PB7Nuwu9X4792C0OMwM98wy2q0vTiTD51jBfk8A0HcON1xq+BYb55eQISIrLF3TAquFKAqJw9L&#10;LLS78J7Oh9iKBOFQoAIT41BIGRpDFsPcDcTJ+3HeYkzSt1J7vCS47eUiy56lxY7TgsGB1oaa0+HX&#10;KvBjXodY774/Vltv9Nfj5+n6nis1m46rVxCRxvgfvrfftIIF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80vEAAAA2gAAAA8AAAAAAAAAAAAAAAAAmAIAAGRycy9k&#10;b3ducmV2LnhtbFBLBQYAAAAABAAEAPUAAACJAwAAAAA=&#10;" path="m,l3014,e" filled="f" strokeweight=".24781mm">
                  <v:path arrowok="t" o:connecttype="custom" o:connectlocs="0,0;3014,0" o:connectangles="0,0"/>
                </v:shape>
                <w10:wrap anchorx="page"/>
              </v:group>
            </w:pict>
          </mc:Fallback>
        </mc:AlternateContent>
      </w:r>
      <w:r w:rsidR="00A70FA0" w:rsidRPr="000021A5">
        <w:rPr>
          <w:color w:val="696969"/>
          <w:lang w:val="de-DE"/>
        </w:rPr>
        <w:t>Die</w:t>
      </w:r>
      <w:r w:rsidR="00A70FA0" w:rsidRPr="000021A5">
        <w:rPr>
          <w:color w:val="696969"/>
          <w:spacing w:val="9"/>
          <w:lang w:val="de-DE"/>
        </w:rPr>
        <w:t xml:space="preserve"> </w:t>
      </w:r>
      <w:r w:rsidR="00A70FA0" w:rsidRPr="000021A5">
        <w:rPr>
          <w:color w:val="696969"/>
          <w:lang w:val="de-DE"/>
        </w:rPr>
        <w:t>verfassungsm</w:t>
      </w:r>
      <w:r w:rsidR="00E5699B">
        <w:rPr>
          <w:color w:val="696969"/>
          <w:lang w:val="de-DE"/>
        </w:rPr>
        <w:t>ä</w:t>
      </w:r>
      <w:r w:rsidR="00A70FA0" w:rsidRPr="000021A5">
        <w:rPr>
          <w:color w:val="696969"/>
          <w:lang w:val="de-DE"/>
        </w:rPr>
        <w:t xml:space="preserve">ßigen </w:t>
      </w:r>
      <w:r w:rsidR="00A70FA0" w:rsidRPr="000021A5">
        <w:rPr>
          <w:color w:val="696969"/>
          <w:spacing w:val="5"/>
          <w:lang w:val="de-DE"/>
        </w:rPr>
        <w:t xml:space="preserve"> </w:t>
      </w:r>
      <w:r w:rsidR="00A70FA0" w:rsidRPr="000021A5">
        <w:rPr>
          <w:color w:val="696969"/>
          <w:lang w:val="de-DE"/>
        </w:rPr>
        <w:t>Re</w:t>
      </w:r>
      <w:r w:rsidR="00A70FA0" w:rsidRPr="000021A5">
        <w:rPr>
          <w:color w:val="696969"/>
          <w:spacing w:val="4"/>
          <w:lang w:val="de-DE"/>
        </w:rPr>
        <w:t>c</w:t>
      </w:r>
      <w:r w:rsidR="00A70FA0" w:rsidRPr="000021A5">
        <w:rPr>
          <w:color w:val="494949"/>
          <w:lang w:val="de-DE"/>
        </w:rPr>
        <w:t>h</w:t>
      </w:r>
      <w:r w:rsidR="00A70FA0" w:rsidRPr="000021A5">
        <w:rPr>
          <w:color w:val="696969"/>
          <w:lang w:val="de-DE"/>
        </w:rPr>
        <w:t>te</w:t>
      </w:r>
      <w:r w:rsidR="00A70FA0" w:rsidRPr="000021A5">
        <w:rPr>
          <w:color w:val="696969"/>
          <w:spacing w:val="17"/>
          <w:lang w:val="de-DE"/>
        </w:rPr>
        <w:t xml:space="preserve"> </w:t>
      </w:r>
      <w:r w:rsidR="00A70FA0" w:rsidRPr="000021A5">
        <w:rPr>
          <w:color w:val="696969"/>
          <w:lang w:val="de-DE"/>
        </w:rPr>
        <w:t>der</w:t>
      </w:r>
      <w:r w:rsidR="00A70FA0" w:rsidRPr="000021A5">
        <w:rPr>
          <w:color w:val="696969"/>
          <w:spacing w:val="24"/>
          <w:lang w:val="de-DE"/>
        </w:rPr>
        <w:t xml:space="preserve"> </w:t>
      </w:r>
      <w:r w:rsidR="00A70FA0" w:rsidRPr="000021A5">
        <w:rPr>
          <w:color w:val="696969"/>
          <w:lang w:val="de-DE"/>
        </w:rPr>
        <w:t>Landesregierung</w:t>
      </w:r>
      <w:r w:rsidR="00A70FA0" w:rsidRPr="000021A5">
        <w:rPr>
          <w:color w:val="696969"/>
          <w:spacing w:val="38"/>
          <w:lang w:val="de-DE"/>
        </w:rPr>
        <w:t xml:space="preserve"> </w:t>
      </w:r>
      <w:r w:rsidR="00A70FA0" w:rsidRPr="000021A5">
        <w:rPr>
          <w:color w:val="696969"/>
          <w:lang w:val="de-DE"/>
        </w:rPr>
        <w:t>sind</w:t>
      </w:r>
      <w:r w:rsidR="00A70FA0" w:rsidRPr="000021A5">
        <w:rPr>
          <w:color w:val="696969"/>
          <w:spacing w:val="35"/>
          <w:lang w:val="de-DE"/>
        </w:rPr>
        <w:t xml:space="preserve"> </w:t>
      </w:r>
      <w:r w:rsidR="00A70FA0" w:rsidRPr="000021A5">
        <w:rPr>
          <w:color w:val="575757"/>
          <w:lang w:val="de-DE"/>
        </w:rPr>
        <w:t>gewahrt</w:t>
      </w:r>
      <w:r w:rsidR="00E5699B">
        <w:rPr>
          <w:color w:val="575757"/>
          <w:lang w:val="de-DE"/>
        </w:rPr>
        <w:t>.</w:t>
      </w:r>
    </w:p>
    <w:p w:rsidR="00C17EFF" w:rsidRPr="000021A5" w:rsidRDefault="00C17EFF">
      <w:pPr>
        <w:spacing w:before="19" w:line="200" w:lineRule="exact"/>
        <w:rPr>
          <w:sz w:val="20"/>
          <w:szCs w:val="20"/>
          <w:lang w:val="de-DE"/>
        </w:rPr>
      </w:pPr>
    </w:p>
    <w:p w:rsidR="00C17EFF" w:rsidRPr="000021A5" w:rsidRDefault="00A70FA0">
      <w:pPr>
        <w:ind w:right="476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021A5">
        <w:rPr>
          <w:rFonts w:ascii="Times New Roman" w:eastAsia="Times New Roman" w:hAnsi="Times New Roman" w:cs="Times New Roman"/>
          <w:color w:val="696969"/>
          <w:sz w:val="17"/>
          <w:szCs w:val="17"/>
          <w:lang w:val="de-DE"/>
        </w:rPr>
        <w:t>D</w:t>
      </w:r>
      <w:r w:rsidR="00E5699B">
        <w:rPr>
          <w:rFonts w:ascii="Times New Roman" w:eastAsia="Times New Roman" w:hAnsi="Times New Roman" w:cs="Times New Roman"/>
          <w:color w:val="696969"/>
          <w:sz w:val="17"/>
          <w:szCs w:val="17"/>
          <w:lang w:val="de-DE"/>
        </w:rPr>
        <w:t>a</w:t>
      </w:r>
      <w:r w:rsidRPr="000021A5">
        <w:rPr>
          <w:rFonts w:ascii="Times New Roman" w:eastAsia="Times New Roman" w:hAnsi="Times New Roman" w:cs="Times New Roman"/>
          <w:color w:val="696969"/>
          <w:sz w:val="17"/>
          <w:szCs w:val="17"/>
          <w:lang w:val="de-DE"/>
        </w:rPr>
        <w:t>s</w:t>
      </w:r>
      <w:r w:rsidRPr="000021A5">
        <w:rPr>
          <w:rFonts w:ascii="Times New Roman" w:eastAsia="Times New Roman" w:hAnsi="Times New Roman" w:cs="Times New Roman"/>
          <w:color w:val="696969"/>
          <w:spacing w:val="18"/>
          <w:sz w:val="17"/>
          <w:szCs w:val="17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7C7C7C"/>
          <w:sz w:val="18"/>
          <w:szCs w:val="18"/>
          <w:lang w:val="de-DE"/>
        </w:rPr>
        <w:t>v</w:t>
      </w:r>
      <w:r w:rsidRPr="000021A5">
        <w:rPr>
          <w:rFonts w:ascii="Times New Roman" w:eastAsia="Times New Roman" w:hAnsi="Times New Roman" w:cs="Times New Roman"/>
          <w:color w:val="7C7C7C"/>
          <w:spacing w:val="2"/>
          <w:sz w:val="18"/>
          <w:szCs w:val="18"/>
          <w:lang w:val="de-DE"/>
        </w:rPr>
        <w:t>o</w:t>
      </w:r>
      <w:r w:rsidR="00E5699B">
        <w:rPr>
          <w:rFonts w:ascii="Times New Roman" w:eastAsia="Times New Roman" w:hAnsi="Times New Roman" w:cs="Times New Roman"/>
          <w:color w:val="575757"/>
          <w:spacing w:val="18"/>
          <w:sz w:val="18"/>
          <w:szCs w:val="18"/>
          <w:lang w:val="de-DE"/>
        </w:rPr>
        <w:t>rs</w:t>
      </w:r>
      <w:r w:rsidRPr="000021A5">
        <w:rPr>
          <w:rFonts w:ascii="Times New Roman" w:eastAsia="Times New Roman" w:hAnsi="Times New Roman" w:cs="Times New Roman"/>
          <w:color w:val="494949"/>
          <w:spacing w:val="15"/>
          <w:sz w:val="18"/>
          <w:szCs w:val="18"/>
          <w:lang w:val="de-DE"/>
        </w:rPr>
        <w:t>t</w:t>
      </w:r>
      <w:r w:rsidRPr="000021A5">
        <w:rPr>
          <w:rFonts w:ascii="Times New Roman" w:eastAsia="Times New Roman" w:hAnsi="Times New Roman" w:cs="Times New Roman"/>
          <w:color w:val="7C7C7C"/>
          <w:sz w:val="18"/>
          <w:szCs w:val="18"/>
          <w:lang w:val="de-DE"/>
        </w:rPr>
        <w:t>ehende</w:t>
      </w:r>
      <w:r w:rsidRPr="000021A5">
        <w:rPr>
          <w:rFonts w:ascii="Times New Roman" w:eastAsia="Times New Roman" w:hAnsi="Times New Roman" w:cs="Times New Roman"/>
          <w:color w:val="7C7C7C"/>
          <w:spacing w:val="25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7C7C7C"/>
          <w:sz w:val="18"/>
          <w:szCs w:val="18"/>
          <w:lang w:val="de-DE"/>
        </w:rPr>
        <w:t>Gesetz</w:t>
      </w:r>
      <w:r w:rsidRPr="000021A5">
        <w:rPr>
          <w:rFonts w:ascii="Times New Roman" w:eastAsia="Times New Roman" w:hAnsi="Times New Roman" w:cs="Times New Roman"/>
          <w:color w:val="7C7C7C"/>
          <w:spacing w:val="23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7C7C7C"/>
          <w:sz w:val="18"/>
          <w:szCs w:val="18"/>
          <w:lang w:val="de-DE"/>
        </w:rPr>
        <w:t>wird</w:t>
      </w:r>
      <w:r w:rsidRPr="000021A5">
        <w:rPr>
          <w:rFonts w:ascii="Times New Roman" w:eastAsia="Times New Roman" w:hAnsi="Times New Roman" w:cs="Times New Roman"/>
          <w:color w:val="7C7C7C"/>
          <w:spacing w:val="37"/>
          <w:sz w:val="18"/>
          <w:szCs w:val="18"/>
          <w:lang w:val="de-DE"/>
        </w:rPr>
        <w:t xml:space="preserve"> </w:t>
      </w:r>
      <w:r w:rsidR="00E5699B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hiermi</w:t>
      </w: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t</w:t>
      </w:r>
      <w:r w:rsidRPr="000021A5">
        <w:rPr>
          <w:rFonts w:ascii="Times New Roman" w:eastAsia="Times New Roman" w:hAnsi="Times New Roman" w:cs="Times New Roman"/>
          <w:color w:val="696969"/>
          <w:spacing w:val="31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verkündet.</w:t>
      </w: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before="12" w:line="220" w:lineRule="exact"/>
        <w:rPr>
          <w:lang w:val="de-DE"/>
        </w:rPr>
      </w:pPr>
    </w:p>
    <w:p w:rsidR="00C17EFF" w:rsidRPr="000021A5" w:rsidRDefault="00A70FA0">
      <w:pPr>
        <w:ind w:right="458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Wiesbaden,</w:t>
      </w:r>
      <w:r w:rsidRPr="000021A5">
        <w:rPr>
          <w:rFonts w:ascii="Times New Roman" w:eastAsia="Times New Roman" w:hAnsi="Times New Roman" w:cs="Times New Roman"/>
          <w:color w:val="696969"/>
          <w:spacing w:val="16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den</w:t>
      </w:r>
      <w:r w:rsidRPr="000021A5">
        <w:rPr>
          <w:rFonts w:ascii="Times New Roman" w:eastAsia="Times New Roman" w:hAnsi="Times New Roman" w:cs="Times New Roman"/>
          <w:color w:val="696969"/>
          <w:spacing w:val="31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12.</w:t>
      </w:r>
      <w:r w:rsidRPr="000021A5">
        <w:rPr>
          <w:rFonts w:ascii="Times New Roman" w:eastAsia="Times New Roman" w:hAnsi="Times New Roman" w:cs="Times New Roman"/>
          <w:color w:val="696969"/>
          <w:spacing w:val="-18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Dezember</w:t>
      </w:r>
      <w:r w:rsidRPr="000021A5">
        <w:rPr>
          <w:rFonts w:ascii="Times New Roman" w:eastAsia="Times New Roman" w:hAnsi="Times New Roman" w:cs="Times New Roman"/>
          <w:color w:val="696969"/>
          <w:spacing w:val="18"/>
          <w:sz w:val="18"/>
          <w:szCs w:val="18"/>
          <w:lang w:val="de-DE"/>
        </w:rPr>
        <w:t xml:space="preserve"> </w:t>
      </w:r>
      <w:r w:rsidRPr="000021A5">
        <w:rPr>
          <w:rFonts w:ascii="Times New Roman" w:eastAsia="Times New Roman" w:hAnsi="Times New Roman" w:cs="Times New Roman"/>
          <w:color w:val="696969"/>
          <w:sz w:val="18"/>
          <w:szCs w:val="18"/>
          <w:lang w:val="de-DE"/>
        </w:rPr>
        <w:t>2012</w:t>
      </w:r>
    </w:p>
    <w:p w:rsidR="00C17EFF" w:rsidRPr="000021A5" w:rsidRDefault="00C17EFF">
      <w:pPr>
        <w:spacing w:before="14" w:line="200" w:lineRule="exact"/>
        <w:rPr>
          <w:sz w:val="20"/>
          <w:szCs w:val="20"/>
          <w:lang w:val="de-DE"/>
        </w:rPr>
      </w:pPr>
    </w:p>
    <w:p w:rsidR="00C17EFF" w:rsidRPr="000021A5" w:rsidRDefault="00C17EFF">
      <w:pPr>
        <w:spacing w:line="200" w:lineRule="exact"/>
        <w:rPr>
          <w:sz w:val="20"/>
          <w:szCs w:val="20"/>
          <w:lang w:val="de-DE"/>
        </w:rPr>
        <w:sectPr w:rsidR="00C17EFF" w:rsidRPr="000021A5">
          <w:pgSz w:w="11900" w:h="16820"/>
          <w:pgMar w:top="1580" w:right="1680" w:bottom="280" w:left="1680" w:header="720" w:footer="720" w:gutter="0"/>
          <w:cols w:space="720"/>
        </w:sectPr>
      </w:pPr>
    </w:p>
    <w:p w:rsidR="00C17EFF" w:rsidRPr="00E5699B" w:rsidRDefault="00A70FA0" w:rsidP="00E5699B">
      <w:pPr>
        <w:spacing w:before="76" w:line="200" w:lineRule="exact"/>
        <w:ind w:right="815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lastRenderedPageBreak/>
        <w:t>Der  Hessische  Ministerpräsident</w:t>
      </w:r>
    </w:p>
    <w:p w:rsidR="00C17EFF" w:rsidRPr="00E5699B" w:rsidRDefault="00A70FA0" w:rsidP="00E5699B">
      <w:pPr>
        <w:spacing w:before="76" w:line="200" w:lineRule="exact"/>
        <w:ind w:right="815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Bouffier</w:t>
      </w:r>
    </w:p>
    <w:p w:rsidR="00C17EFF" w:rsidRPr="00E5699B" w:rsidRDefault="00A70FA0">
      <w:pPr>
        <w:spacing w:before="76" w:line="200" w:lineRule="exact"/>
        <w:ind w:right="815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0021A5">
        <w:rPr>
          <w:w w:val="110"/>
          <w:lang w:val="de-DE"/>
        </w:rPr>
        <w:br w:type="column"/>
      </w:r>
      <w:r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lastRenderedPageBreak/>
        <w:t>Der  Minister</w:t>
      </w:r>
    </w:p>
    <w:p w:rsidR="00C17EFF" w:rsidRPr="00E5699B" w:rsidRDefault="00A70FA0">
      <w:pPr>
        <w:spacing w:line="174" w:lineRule="exact"/>
        <w:ind w:right="809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für Wirtschaft, Verkehr</w:t>
      </w:r>
    </w:p>
    <w:p w:rsidR="00C17EFF" w:rsidRPr="00E5699B" w:rsidRDefault="00E5699B">
      <w:pPr>
        <w:spacing w:line="181" w:lineRule="exact"/>
        <w:ind w:right="804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 xml:space="preserve">und </w:t>
      </w:r>
      <w:r w:rsidR="00A70FA0"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Land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es</w:t>
      </w:r>
      <w:r w:rsidR="00A70FA0"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entw</w:t>
      </w:r>
      <w:r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icklung</w:t>
      </w:r>
    </w:p>
    <w:p w:rsidR="00C17EFF" w:rsidRPr="00E5699B" w:rsidRDefault="00A70FA0">
      <w:pPr>
        <w:spacing w:before="34"/>
        <w:ind w:right="835"/>
        <w:jc w:val="center"/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</w:pPr>
      <w:r w:rsidRPr="00E5699B">
        <w:rPr>
          <w:rFonts w:ascii="Times New Roman" w:eastAsia="Times New Roman" w:hAnsi="Times New Roman"/>
          <w:color w:val="626262"/>
          <w:w w:val="105"/>
          <w:sz w:val="17"/>
          <w:szCs w:val="17"/>
          <w:lang w:val="de-DE"/>
        </w:rPr>
        <w:t>Rentsch</w:t>
      </w:r>
    </w:p>
    <w:sectPr w:rsidR="00C17EFF" w:rsidRPr="00E5699B">
      <w:type w:val="continuous"/>
      <w:pgSz w:w="11900" w:h="16820"/>
      <w:pgMar w:top="1440" w:right="1680" w:bottom="280" w:left="1680" w:header="720" w:footer="720" w:gutter="0"/>
      <w:cols w:num="2" w:space="720" w:equalWidth="0">
        <w:col w:w="3745" w:space="596"/>
        <w:col w:w="4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D7"/>
    <w:multiLevelType w:val="hybridMultilevel"/>
    <w:tmpl w:val="C602E500"/>
    <w:lvl w:ilvl="0" w:tplc="B08A23AC">
      <w:start w:val="5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color w:val="707070"/>
        <w:spacing w:val="-6"/>
        <w:sz w:val="18"/>
        <w:szCs w:val="18"/>
      </w:rPr>
    </w:lvl>
    <w:lvl w:ilvl="1" w:tplc="C478DD92">
      <w:start w:val="1"/>
      <w:numFmt w:val="upperRoman"/>
      <w:lvlText w:val="%2."/>
      <w:lvlJc w:val="left"/>
      <w:pPr>
        <w:ind w:hanging="205"/>
      </w:pPr>
      <w:rPr>
        <w:rFonts w:ascii="Arial" w:eastAsia="Arial" w:hAnsi="Arial" w:hint="default"/>
        <w:color w:val="3F3F3F"/>
        <w:w w:val="133"/>
        <w:sz w:val="18"/>
        <w:szCs w:val="18"/>
      </w:rPr>
    </w:lvl>
    <w:lvl w:ilvl="2" w:tplc="A65A6938">
      <w:start w:val="1"/>
      <w:numFmt w:val="lowerLetter"/>
      <w:lvlText w:val="%3)"/>
      <w:lvlJc w:val="left"/>
      <w:pPr>
        <w:ind w:hanging="254"/>
      </w:pPr>
      <w:rPr>
        <w:rFonts w:ascii="Times New Roman" w:eastAsia="Times New Roman" w:hAnsi="Times New Roman" w:hint="default"/>
        <w:color w:val="505050"/>
        <w:w w:val="103"/>
        <w:sz w:val="18"/>
        <w:szCs w:val="18"/>
      </w:rPr>
    </w:lvl>
    <w:lvl w:ilvl="3" w:tplc="288040B2">
      <w:start w:val="1"/>
      <w:numFmt w:val="bullet"/>
      <w:lvlText w:val="•"/>
      <w:lvlJc w:val="left"/>
      <w:rPr>
        <w:rFonts w:hint="default"/>
      </w:rPr>
    </w:lvl>
    <w:lvl w:ilvl="4" w:tplc="4076518E">
      <w:start w:val="1"/>
      <w:numFmt w:val="bullet"/>
      <w:lvlText w:val="•"/>
      <w:lvlJc w:val="left"/>
      <w:rPr>
        <w:rFonts w:hint="default"/>
      </w:rPr>
    </w:lvl>
    <w:lvl w:ilvl="5" w:tplc="359C0B56">
      <w:start w:val="1"/>
      <w:numFmt w:val="bullet"/>
      <w:lvlText w:val="•"/>
      <w:lvlJc w:val="left"/>
      <w:rPr>
        <w:rFonts w:hint="default"/>
      </w:rPr>
    </w:lvl>
    <w:lvl w:ilvl="6" w:tplc="54662520">
      <w:start w:val="1"/>
      <w:numFmt w:val="bullet"/>
      <w:lvlText w:val="•"/>
      <w:lvlJc w:val="left"/>
      <w:rPr>
        <w:rFonts w:hint="default"/>
      </w:rPr>
    </w:lvl>
    <w:lvl w:ilvl="7" w:tplc="98E8626E">
      <w:start w:val="1"/>
      <w:numFmt w:val="bullet"/>
      <w:lvlText w:val="•"/>
      <w:lvlJc w:val="left"/>
      <w:rPr>
        <w:rFonts w:hint="default"/>
      </w:rPr>
    </w:lvl>
    <w:lvl w:ilvl="8" w:tplc="83221F3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C07017"/>
    <w:multiLevelType w:val="hybridMultilevel"/>
    <w:tmpl w:val="BE36AD58"/>
    <w:lvl w:ilvl="0" w:tplc="AD2E41E0">
      <w:start w:val="10"/>
      <w:numFmt w:val="decimal"/>
      <w:lvlText w:val="%1."/>
      <w:lvlJc w:val="left"/>
      <w:pPr>
        <w:ind w:hanging="292"/>
      </w:pPr>
      <w:rPr>
        <w:rFonts w:ascii="Times New Roman" w:eastAsia="Times New Roman" w:hAnsi="Times New Roman" w:hint="default"/>
        <w:color w:val="6B6B6B"/>
        <w:w w:val="103"/>
        <w:sz w:val="16"/>
        <w:szCs w:val="16"/>
      </w:rPr>
    </w:lvl>
    <w:lvl w:ilvl="1" w:tplc="A2228E88">
      <w:start w:val="1"/>
      <w:numFmt w:val="bullet"/>
      <w:lvlText w:val="•"/>
      <w:lvlJc w:val="left"/>
      <w:rPr>
        <w:rFonts w:hint="default"/>
      </w:rPr>
    </w:lvl>
    <w:lvl w:ilvl="2" w:tplc="5E5671F2">
      <w:start w:val="1"/>
      <w:numFmt w:val="bullet"/>
      <w:lvlText w:val="•"/>
      <w:lvlJc w:val="left"/>
      <w:rPr>
        <w:rFonts w:hint="default"/>
      </w:rPr>
    </w:lvl>
    <w:lvl w:ilvl="3" w:tplc="B7409588">
      <w:start w:val="1"/>
      <w:numFmt w:val="bullet"/>
      <w:lvlText w:val="•"/>
      <w:lvlJc w:val="left"/>
      <w:rPr>
        <w:rFonts w:hint="default"/>
      </w:rPr>
    </w:lvl>
    <w:lvl w:ilvl="4" w:tplc="01E4D91C">
      <w:start w:val="1"/>
      <w:numFmt w:val="bullet"/>
      <w:lvlText w:val="•"/>
      <w:lvlJc w:val="left"/>
      <w:rPr>
        <w:rFonts w:hint="default"/>
      </w:rPr>
    </w:lvl>
    <w:lvl w:ilvl="5" w:tplc="7EAAA80A">
      <w:start w:val="1"/>
      <w:numFmt w:val="bullet"/>
      <w:lvlText w:val="•"/>
      <w:lvlJc w:val="left"/>
      <w:rPr>
        <w:rFonts w:hint="default"/>
      </w:rPr>
    </w:lvl>
    <w:lvl w:ilvl="6" w:tplc="FCE22FFE">
      <w:start w:val="1"/>
      <w:numFmt w:val="bullet"/>
      <w:lvlText w:val="•"/>
      <w:lvlJc w:val="left"/>
      <w:rPr>
        <w:rFonts w:hint="default"/>
      </w:rPr>
    </w:lvl>
    <w:lvl w:ilvl="7" w:tplc="824400A8">
      <w:start w:val="1"/>
      <w:numFmt w:val="bullet"/>
      <w:lvlText w:val="•"/>
      <w:lvlJc w:val="left"/>
      <w:rPr>
        <w:rFonts w:hint="default"/>
      </w:rPr>
    </w:lvl>
    <w:lvl w:ilvl="8" w:tplc="90F0C7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B84945"/>
    <w:multiLevelType w:val="hybridMultilevel"/>
    <w:tmpl w:val="3E849BCC"/>
    <w:lvl w:ilvl="0" w:tplc="50D0A2EE">
      <w:start w:val="8"/>
      <w:numFmt w:val="decimal"/>
      <w:lvlText w:val="%1."/>
      <w:lvlJc w:val="left"/>
      <w:pPr>
        <w:ind w:hanging="229"/>
      </w:pPr>
      <w:rPr>
        <w:rFonts w:ascii="Times New Roman" w:eastAsia="Times New Roman" w:hAnsi="Times New Roman" w:hint="default"/>
        <w:color w:val="707070"/>
        <w:spacing w:val="-11"/>
        <w:w w:val="130"/>
        <w:sz w:val="17"/>
        <w:szCs w:val="17"/>
      </w:rPr>
    </w:lvl>
    <w:lvl w:ilvl="1" w:tplc="2CF4D8D6">
      <w:start w:val="1"/>
      <w:numFmt w:val="bullet"/>
      <w:lvlText w:val="•"/>
      <w:lvlJc w:val="left"/>
      <w:rPr>
        <w:rFonts w:hint="default"/>
      </w:rPr>
    </w:lvl>
    <w:lvl w:ilvl="2" w:tplc="3A008B3C">
      <w:start w:val="1"/>
      <w:numFmt w:val="bullet"/>
      <w:lvlText w:val="•"/>
      <w:lvlJc w:val="left"/>
      <w:rPr>
        <w:rFonts w:hint="default"/>
      </w:rPr>
    </w:lvl>
    <w:lvl w:ilvl="3" w:tplc="E7D6B4D0">
      <w:start w:val="1"/>
      <w:numFmt w:val="bullet"/>
      <w:lvlText w:val="•"/>
      <w:lvlJc w:val="left"/>
      <w:rPr>
        <w:rFonts w:hint="default"/>
      </w:rPr>
    </w:lvl>
    <w:lvl w:ilvl="4" w:tplc="FCE2FD3E">
      <w:start w:val="1"/>
      <w:numFmt w:val="bullet"/>
      <w:lvlText w:val="•"/>
      <w:lvlJc w:val="left"/>
      <w:rPr>
        <w:rFonts w:hint="default"/>
      </w:rPr>
    </w:lvl>
    <w:lvl w:ilvl="5" w:tplc="C486E3AE">
      <w:start w:val="1"/>
      <w:numFmt w:val="bullet"/>
      <w:lvlText w:val="•"/>
      <w:lvlJc w:val="left"/>
      <w:rPr>
        <w:rFonts w:hint="default"/>
      </w:rPr>
    </w:lvl>
    <w:lvl w:ilvl="6" w:tplc="512211CC">
      <w:start w:val="1"/>
      <w:numFmt w:val="bullet"/>
      <w:lvlText w:val="•"/>
      <w:lvlJc w:val="left"/>
      <w:rPr>
        <w:rFonts w:hint="default"/>
      </w:rPr>
    </w:lvl>
    <w:lvl w:ilvl="7" w:tplc="1D2C7E7C">
      <w:start w:val="1"/>
      <w:numFmt w:val="bullet"/>
      <w:lvlText w:val="•"/>
      <w:lvlJc w:val="left"/>
      <w:rPr>
        <w:rFonts w:hint="default"/>
      </w:rPr>
    </w:lvl>
    <w:lvl w:ilvl="8" w:tplc="FB6E431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D81395"/>
    <w:multiLevelType w:val="hybridMultilevel"/>
    <w:tmpl w:val="F7D2DBB0"/>
    <w:lvl w:ilvl="0" w:tplc="6A4E97DC">
      <w:start w:val="6"/>
      <w:numFmt w:val="decimal"/>
      <w:lvlText w:val="(%1)"/>
      <w:lvlJc w:val="left"/>
      <w:pPr>
        <w:ind w:hanging="322"/>
        <w:jc w:val="right"/>
      </w:pPr>
      <w:rPr>
        <w:rFonts w:ascii="Times New Roman" w:eastAsia="Times New Roman" w:hAnsi="Times New Roman" w:hint="default"/>
        <w:color w:val="696969"/>
        <w:spacing w:val="7"/>
        <w:w w:val="76"/>
        <w:sz w:val="17"/>
        <w:szCs w:val="17"/>
      </w:rPr>
    </w:lvl>
    <w:lvl w:ilvl="1" w:tplc="4BE87808">
      <w:start w:val="1"/>
      <w:numFmt w:val="bullet"/>
      <w:lvlText w:val="•"/>
      <w:lvlJc w:val="left"/>
      <w:rPr>
        <w:rFonts w:hint="default"/>
      </w:rPr>
    </w:lvl>
    <w:lvl w:ilvl="2" w:tplc="540E322C">
      <w:start w:val="1"/>
      <w:numFmt w:val="bullet"/>
      <w:lvlText w:val="•"/>
      <w:lvlJc w:val="left"/>
      <w:rPr>
        <w:rFonts w:hint="default"/>
      </w:rPr>
    </w:lvl>
    <w:lvl w:ilvl="3" w:tplc="46664938">
      <w:start w:val="1"/>
      <w:numFmt w:val="bullet"/>
      <w:lvlText w:val="•"/>
      <w:lvlJc w:val="left"/>
      <w:rPr>
        <w:rFonts w:hint="default"/>
      </w:rPr>
    </w:lvl>
    <w:lvl w:ilvl="4" w:tplc="5C0817D6">
      <w:start w:val="1"/>
      <w:numFmt w:val="bullet"/>
      <w:lvlText w:val="•"/>
      <w:lvlJc w:val="left"/>
      <w:rPr>
        <w:rFonts w:hint="default"/>
      </w:rPr>
    </w:lvl>
    <w:lvl w:ilvl="5" w:tplc="C0D2D02A">
      <w:start w:val="1"/>
      <w:numFmt w:val="bullet"/>
      <w:lvlText w:val="•"/>
      <w:lvlJc w:val="left"/>
      <w:rPr>
        <w:rFonts w:hint="default"/>
      </w:rPr>
    </w:lvl>
    <w:lvl w:ilvl="6" w:tplc="55F866A2">
      <w:start w:val="1"/>
      <w:numFmt w:val="bullet"/>
      <w:lvlText w:val="•"/>
      <w:lvlJc w:val="left"/>
      <w:rPr>
        <w:rFonts w:hint="default"/>
      </w:rPr>
    </w:lvl>
    <w:lvl w:ilvl="7" w:tplc="D43204A6">
      <w:start w:val="1"/>
      <w:numFmt w:val="bullet"/>
      <w:lvlText w:val="•"/>
      <w:lvlJc w:val="left"/>
      <w:rPr>
        <w:rFonts w:hint="default"/>
      </w:rPr>
    </w:lvl>
    <w:lvl w:ilvl="8" w:tplc="A274AC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4F6AD6"/>
    <w:multiLevelType w:val="hybridMultilevel"/>
    <w:tmpl w:val="9E7EF3C4"/>
    <w:lvl w:ilvl="0" w:tplc="2A58FB86">
      <w:start w:val="5"/>
      <w:numFmt w:val="decimal"/>
      <w:lvlText w:val="%1."/>
      <w:lvlJc w:val="left"/>
      <w:pPr>
        <w:ind w:hanging="331"/>
      </w:pPr>
      <w:rPr>
        <w:rFonts w:ascii="Times New Roman" w:eastAsia="Times New Roman" w:hAnsi="Times New Roman" w:hint="default"/>
        <w:color w:val="858585"/>
        <w:w w:val="105"/>
        <w:sz w:val="17"/>
        <w:szCs w:val="17"/>
      </w:rPr>
    </w:lvl>
    <w:lvl w:ilvl="1" w:tplc="0B12FBC6">
      <w:start w:val="1"/>
      <w:numFmt w:val="bullet"/>
      <w:lvlText w:val="•"/>
      <w:lvlJc w:val="left"/>
      <w:rPr>
        <w:rFonts w:hint="default"/>
      </w:rPr>
    </w:lvl>
    <w:lvl w:ilvl="2" w:tplc="8050EA5C">
      <w:start w:val="1"/>
      <w:numFmt w:val="bullet"/>
      <w:lvlText w:val="•"/>
      <w:lvlJc w:val="left"/>
      <w:rPr>
        <w:rFonts w:hint="default"/>
      </w:rPr>
    </w:lvl>
    <w:lvl w:ilvl="3" w:tplc="6E6A5BD0">
      <w:start w:val="1"/>
      <w:numFmt w:val="bullet"/>
      <w:lvlText w:val="•"/>
      <w:lvlJc w:val="left"/>
      <w:rPr>
        <w:rFonts w:hint="default"/>
      </w:rPr>
    </w:lvl>
    <w:lvl w:ilvl="4" w:tplc="9D147DE2">
      <w:start w:val="1"/>
      <w:numFmt w:val="bullet"/>
      <w:lvlText w:val="•"/>
      <w:lvlJc w:val="left"/>
      <w:rPr>
        <w:rFonts w:hint="default"/>
      </w:rPr>
    </w:lvl>
    <w:lvl w:ilvl="5" w:tplc="CBE00CD0">
      <w:start w:val="1"/>
      <w:numFmt w:val="bullet"/>
      <w:lvlText w:val="•"/>
      <w:lvlJc w:val="left"/>
      <w:rPr>
        <w:rFonts w:hint="default"/>
      </w:rPr>
    </w:lvl>
    <w:lvl w:ilvl="6" w:tplc="F2D22C44">
      <w:start w:val="1"/>
      <w:numFmt w:val="bullet"/>
      <w:lvlText w:val="•"/>
      <w:lvlJc w:val="left"/>
      <w:rPr>
        <w:rFonts w:hint="default"/>
      </w:rPr>
    </w:lvl>
    <w:lvl w:ilvl="7" w:tplc="7526CD7C">
      <w:start w:val="1"/>
      <w:numFmt w:val="bullet"/>
      <w:lvlText w:val="•"/>
      <w:lvlJc w:val="left"/>
      <w:rPr>
        <w:rFonts w:hint="default"/>
      </w:rPr>
    </w:lvl>
    <w:lvl w:ilvl="8" w:tplc="8E0AB43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4B0B7B"/>
    <w:multiLevelType w:val="hybridMultilevel"/>
    <w:tmpl w:val="4080D6F4"/>
    <w:lvl w:ilvl="0" w:tplc="E3BC3DFA">
      <w:start w:val="6"/>
      <w:numFmt w:val="decimal"/>
      <w:lvlText w:val="%1."/>
      <w:lvlJc w:val="left"/>
      <w:pPr>
        <w:ind w:hanging="313"/>
      </w:pPr>
      <w:rPr>
        <w:rFonts w:ascii="Arial" w:eastAsia="Arial" w:hAnsi="Arial" w:hint="default"/>
        <w:color w:val="6B6B6B"/>
        <w:w w:val="104"/>
        <w:sz w:val="15"/>
        <w:szCs w:val="15"/>
      </w:rPr>
    </w:lvl>
    <w:lvl w:ilvl="1" w:tplc="209A346A">
      <w:start w:val="1"/>
      <w:numFmt w:val="bullet"/>
      <w:lvlText w:val="•"/>
      <w:lvlJc w:val="left"/>
      <w:rPr>
        <w:rFonts w:hint="default"/>
      </w:rPr>
    </w:lvl>
    <w:lvl w:ilvl="2" w:tplc="54E2BEC2">
      <w:start w:val="1"/>
      <w:numFmt w:val="bullet"/>
      <w:lvlText w:val="•"/>
      <w:lvlJc w:val="left"/>
      <w:rPr>
        <w:rFonts w:hint="default"/>
      </w:rPr>
    </w:lvl>
    <w:lvl w:ilvl="3" w:tplc="BFAE2B66">
      <w:start w:val="1"/>
      <w:numFmt w:val="bullet"/>
      <w:lvlText w:val="•"/>
      <w:lvlJc w:val="left"/>
      <w:rPr>
        <w:rFonts w:hint="default"/>
      </w:rPr>
    </w:lvl>
    <w:lvl w:ilvl="4" w:tplc="6C627EB2">
      <w:start w:val="1"/>
      <w:numFmt w:val="bullet"/>
      <w:lvlText w:val="•"/>
      <w:lvlJc w:val="left"/>
      <w:rPr>
        <w:rFonts w:hint="default"/>
      </w:rPr>
    </w:lvl>
    <w:lvl w:ilvl="5" w:tplc="129E9A54">
      <w:start w:val="1"/>
      <w:numFmt w:val="bullet"/>
      <w:lvlText w:val="•"/>
      <w:lvlJc w:val="left"/>
      <w:rPr>
        <w:rFonts w:hint="default"/>
      </w:rPr>
    </w:lvl>
    <w:lvl w:ilvl="6" w:tplc="12884EB2">
      <w:start w:val="1"/>
      <w:numFmt w:val="bullet"/>
      <w:lvlText w:val="•"/>
      <w:lvlJc w:val="left"/>
      <w:rPr>
        <w:rFonts w:hint="default"/>
      </w:rPr>
    </w:lvl>
    <w:lvl w:ilvl="7" w:tplc="59CC70AA">
      <w:start w:val="1"/>
      <w:numFmt w:val="bullet"/>
      <w:lvlText w:val="•"/>
      <w:lvlJc w:val="left"/>
      <w:rPr>
        <w:rFonts w:hint="default"/>
      </w:rPr>
    </w:lvl>
    <w:lvl w:ilvl="8" w:tplc="97A65C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107A1B"/>
    <w:multiLevelType w:val="hybridMultilevel"/>
    <w:tmpl w:val="43D25CB0"/>
    <w:lvl w:ilvl="0" w:tplc="483229FA">
      <w:start w:val="2"/>
      <w:numFmt w:val="decimal"/>
      <w:lvlText w:val="%1."/>
      <w:lvlJc w:val="left"/>
      <w:pPr>
        <w:ind w:hanging="318"/>
        <w:jc w:val="right"/>
      </w:pPr>
      <w:rPr>
        <w:rFonts w:ascii="Times New Roman" w:eastAsia="Times New Roman" w:hAnsi="Times New Roman" w:hint="default"/>
        <w:color w:val="505050"/>
        <w:w w:val="87"/>
        <w:sz w:val="18"/>
        <w:szCs w:val="18"/>
      </w:rPr>
    </w:lvl>
    <w:lvl w:ilvl="1" w:tplc="A9107CF2">
      <w:start w:val="1"/>
      <w:numFmt w:val="bullet"/>
      <w:lvlText w:val="•"/>
      <w:lvlJc w:val="left"/>
      <w:rPr>
        <w:rFonts w:hint="default"/>
      </w:rPr>
    </w:lvl>
    <w:lvl w:ilvl="2" w:tplc="D686875E">
      <w:start w:val="1"/>
      <w:numFmt w:val="bullet"/>
      <w:lvlText w:val="•"/>
      <w:lvlJc w:val="left"/>
      <w:rPr>
        <w:rFonts w:hint="default"/>
      </w:rPr>
    </w:lvl>
    <w:lvl w:ilvl="3" w:tplc="916ED24C">
      <w:start w:val="1"/>
      <w:numFmt w:val="bullet"/>
      <w:lvlText w:val="•"/>
      <w:lvlJc w:val="left"/>
      <w:rPr>
        <w:rFonts w:hint="default"/>
      </w:rPr>
    </w:lvl>
    <w:lvl w:ilvl="4" w:tplc="5958141C">
      <w:start w:val="1"/>
      <w:numFmt w:val="bullet"/>
      <w:lvlText w:val="•"/>
      <w:lvlJc w:val="left"/>
      <w:rPr>
        <w:rFonts w:hint="default"/>
      </w:rPr>
    </w:lvl>
    <w:lvl w:ilvl="5" w:tplc="FCB2BC40">
      <w:start w:val="1"/>
      <w:numFmt w:val="bullet"/>
      <w:lvlText w:val="•"/>
      <w:lvlJc w:val="left"/>
      <w:rPr>
        <w:rFonts w:hint="default"/>
      </w:rPr>
    </w:lvl>
    <w:lvl w:ilvl="6" w:tplc="64126D6E">
      <w:start w:val="1"/>
      <w:numFmt w:val="bullet"/>
      <w:lvlText w:val="•"/>
      <w:lvlJc w:val="left"/>
      <w:rPr>
        <w:rFonts w:hint="default"/>
      </w:rPr>
    </w:lvl>
    <w:lvl w:ilvl="7" w:tplc="9F24D1AE">
      <w:start w:val="1"/>
      <w:numFmt w:val="bullet"/>
      <w:lvlText w:val="•"/>
      <w:lvlJc w:val="left"/>
      <w:rPr>
        <w:rFonts w:hint="default"/>
      </w:rPr>
    </w:lvl>
    <w:lvl w:ilvl="8" w:tplc="B148A22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3B689C"/>
    <w:multiLevelType w:val="hybridMultilevel"/>
    <w:tmpl w:val="021C2802"/>
    <w:lvl w:ilvl="0" w:tplc="44DAC93A">
      <w:start w:val="2"/>
      <w:numFmt w:val="decimal"/>
      <w:lvlText w:val="(%1)"/>
      <w:lvlJc w:val="left"/>
      <w:pPr>
        <w:ind w:hanging="267"/>
        <w:jc w:val="right"/>
      </w:pPr>
      <w:rPr>
        <w:rFonts w:ascii="Arial" w:eastAsia="Arial" w:hAnsi="Arial" w:hint="default"/>
        <w:color w:val="727272"/>
        <w:w w:val="108"/>
        <w:sz w:val="14"/>
        <w:szCs w:val="14"/>
      </w:rPr>
    </w:lvl>
    <w:lvl w:ilvl="1" w:tplc="575E2664">
      <w:start w:val="1"/>
      <w:numFmt w:val="bullet"/>
      <w:lvlText w:val="•"/>
      <w:lvlJc w:val="left"/>
      <w:rPr>
        <w:rFonts w:hint="default"/>
      </w:rPr>
    </w:lvl>
    <w:lvl w:ilvl="2" w:tplc="26A4B524">
      <w:start w:val="1"/>
      <w:numFmt w:val="bullet"/>
      <w:lvlText w:val="•"/>
      <w:lvlJc w:val="left"/>
      <w:rPr>
        <w:rFonts w:hint="default"/>
      </w:rPr>
    </w:lvl>
    <w:lvl w:ilvl="3" w:tplc="C446544C">
      <w:start w:val="1"/>
      <w:numFmt w:val="bullet"/>
      <w:lvlText w:val="•"/>
      <w:lvlJc w:val="left"/>
      <w:rPr>
        <w:rFonts w:hint="default"/>
      </w:rPr>
    </w:lvl>
    <w:lvl w:ilvl="4" w:tplc="6AC4732E">
      <w:start w:val="1"/>
      <w:numFmt w:val="bullet"/>
      <w:lvlText w:val="•"/>
      <w:lvlJc w:val="left"/>
      <w:rPr>
        <w:rFonts w:hint="default"/>
      </w:rPr>
    </w:lvl>
    <w:lvl w:ilvl="5" w:tplc="1F8238FE">
      <w:start w:val="1"/>
      <w:numFmt w:val="bullet"/>
      <w:lvlText w:val="•"/>
      <w:lvlJc w:val="left"/>
      <w:rPr>
        <w:rFonts w:hint="default"/>
      </w:rPr>
    </w:lvl>
    <w:lvl w:ilvl="6" w:tplc="BBC4E852">
      <w:start w:val="1"/>
      <w:numFmt w:val="bullet"/>
      <w:lvlText w:val="•"/>
      <w:lvlJc w:val="left"/>
      <w:rPr>
        <w:rFonts w:hint="default"/>
      </w:rPr>
    </w:lvl>
    <w:lvl w:ilvl="7" w:tplc="34B6A142">
      <w:start w:val="1"/>
      <w:numFmt w:val="bullet"/>
      <w:lvlText w:val="•"/>
      <w:lvlJc w:val="left"/>
      <w:rPr>
        <w:rFonts w:hint="default"/>
      </w:rPr>
    </w:lvl>
    <w:lvl w:ilvl="8" w:tplc="D17AAF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64B24E5"/>
    <w:multiLevelType w:val="hybridMultilevel"/>
    <w:tmpl w:val="39FE4208"/>
    <w:lvl w:ilvl="0" w:tplc="90CA3948">
      <w:start w:val="5"/>
      <w:numFmt w:val="decimal"/>
      <w:lvlText w:val="(%1)"/>
      <w:lvlJc w:val="left"/>
      <w:pPr>
        <w:ind w:hanging="287"/>
      </w:pPr>
      <w:rPr>
        <w:rFonts w:ascii="Arial" w:eastAsia="Arial" w:hAnsi="Arial" w:hint="default"/>
        <w:color w:val="696969"/>
        <w:spacing w:val="3"/>
        <w:w w:val="85"/>
        <w:sz w:val="14"/>
        <w:szCs w:val="14"/>
      </w:rPr>
    </w:lvl>
    <w:lvl w:ilvl="1" w:tplc="10307ED0">
      <w:start w:val="1"/>
      <w:numFmt w:val="decimal"/>
      <w:lvlText w:val="(%2)"/>
      <w:lvlJc w:val="left"/>
      <w:pPr>
        <w:ind w:hanging="352"/>
        <w:jc w:val="right"/>
      </w:pPr>
      <w:rPr>
        <w:rFonts w:ascii="Times New Roman" w:eastAsia="Times New Roman" w:hAnsi="Times New Roman" w:hint="default"/>
        <w:color w:val="626262"/>
        <w:w w:val="84"/>
        <w:sz w:val="18"/>
        <w:szCs w:val="18"/>
      </w:rPr>
    </w:lvl>
    <w:lvl w:ilvl="2" w:tplc="897862A8">
      <w:start w:val="1"/>
      <w:numFmt w:val="bullet"/>
      <w:lvlText w:val="•"/>
      <w:lvlJc w:val="left"/>
      <w:rPr>
        <w:rFonts w:hint="default"/>
      </w:rPr>
    </w:lvl>
    <w:lvl w:ilvl="3" w:tplc="62B06D56">
      <w:start w:val="1"/>
      <w:numFmt w:val="bullet"/>
      <w:lvlText w:val="•"/>
      <w:lvlJc w:val="left"/>
      <w:rPr>
        <w:rFonts w:hint="default"/>
      </w:rPr>
    </w:lvl>
    <w:lvl w:ilvl="4" w:tplc="E3E2DEC0">
      <w:start w:val="1"/>
      <w:numFmt w:val="bullet"/>
      <w:lvlText w:val="•"/>
      <w:lvlJc w:val="left"/>
      <w:rPr>
        <w:rFonts w:hint="default"/>
      </w:rPr>
    </w:lvl>
    <w:lvl w:ilvl="5" w:tplc="1A7438C0">
      <w:start w:val="1"/>
      <w:numFmt w:val="bullet"/>
      <w:lvlText w:val="•"/>
      <w:lvlJc w:val="left"/>
      <w:rPr>
        <w:rFonts w:hint="default"/>
      </w:rPr>
    </w:lvl>
    <w:lvl w:ilvl="6" w:tplc="70CA5A6A">
      <w:start w:val="1"/>
      <w:numFmt w:val="bullet"/>
      <w:lvlText w:val="•"/>
      <w:lvlJc w:val="left"/>
      <w:rPr>
        <w:rFonts w:hint="default"/>
      </w:rPr>
    </w:lvl>
    <w:lvl w:ilvl="7" w:tplc="F848A0EC">
      <w:start w:val="1"/>
      <w:numFmt w:val="bullet"/>
      <w:lvlText w:val="•"/>
      <w:lvlJc w:val="left"/>
      <w:rPr>
        <w:rFonts w:hint="default"/>
      </w:rPr>
    </w:lvl>
    <w:lvl w:ilvl="8" w:tplc="1356309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D67083"/>
    <w:multiLevelType w:val="hybridMultilevel"/>
    <w:tmpl w:val="68B421BE"/>
    <w:lvl w:ilvl="0" w:tplc="C64248B2">
      <w:start w:val="1"/>
      <w:numFmt w:val="upperRoman"/>
      <w:lvlText w:val="(%1)"/>
      <w:lvlJc w:val="left"/>
      <w:pPr>
        <w:ind w:hanging="382"/>
      </w:pPr>
      <w:rPr>
        <w:rFonts w:ascii="Times New Roman" w:eastAsia="Times New Roman" w:hAnsi="Times New Roman" w:hint="default"/>
        <w:color w:val="626262"/>
        <w:spacing w:val="10"/>
        <w:w w:val="108"/>
        <w:sz w:val="17"/>
        <w:szCs w:val="17"/>
      </w:rPr>
    </w:lvl>
    <w:lvl w:ilvl="1" w:tplc="24124FFA">
      <w:start w:val="1"/>
      <w:numFmt w:val="bullet"/>
      <w:lvlText w:val="•"/>
      <w:lvlJc w:val="left"/>
      <w:rPr>
        <w:rFonts w:hint="default"/>
      </w:rPr>
    </w:lvl>
    <w:lvl w:ilvl="2" w:tplc="8F0C377C">
      <w:start w:val="1"/>
      <w:numFmt w:val="bullet"/>
      <w:lvlText w:val="•"/>
      <w:lvlJc w:val="left"/>
      <w:rPr>
        <w:rFonts w:hint="default"/>
      </w:rPr>
    </w:lvl>
    <w:lvl w:ilvl="3" w:tplc="169CC7E4">
      <w:start w:val="1"/>
      <w:numFmt w:val="bullet"/>
      <w:lvlText w:val="•"/>
      <w:lvlJc w:val="left"/>
      <w:rPr>
        <w:rFonts w:hint="default"/>
      </w:rPr>
    </w:lvl>
    <w:lvl w:ilvl="4" w:tplc="1098D9AA">
      <w:start w:val="1"/>
      <w:numFmt w:val="bullet"/>
      <w:lvlText w:val="•"/>
      <w:lvlJc w:val="left"/>
      <w:rPr>
        <w:rFonts w:hint="default"/>
      </w:rPr>
    </w:lvl>
    <w:lvl w:ilvl="5" w:tplc="F8BAAED6">
      <w:start w:val="1"/>
      <w:numFmt w:val="bullet"/>
      <w:lvlText w:val="•"/>
      <w:lvlJc w:val="left"/>
      <w:rPr>
        <w:rFonts w:hint="default"/>
      </w:rPr>
    </w:lvl>
    <w:lvl w:ilvl="6" w:tplc="BEB80A42">
      <w:start w:val="1"/>
      <w:numFmt w:val="bullet"/>
      <w:lvlText w:val="•"/>
      <w:lvlJc w:val="left"/>
      <w:rPr>
        <w:rFonts w:hint="default"/>
      </w:rPr>
    </w:lvl>
    <w:lvl w:ilvl="7" w:tplc="EB221A9C">
      <w:start w:val="1"/>
      <w:numFmt w:val="bullet"/>
      <w:lvlText w:val="•"/>
      <w:lvlJc w:val="left"/>
      <w:rPr>
        <w:rFonts w:hint="default"/>
      </w:rPr>
    </w:lvl>
    <w:lvl w:ilvl="8" w:tplc="1AFE02E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AD70920"/>
    <w:multiLevelType w:val="hybridMultilevel"/>
    <w:tmpl w:val="6D8C0EE6"/>
    <w:lvl w:ilvl="0" w:tplc="07800E98">
      <w:start w:val="2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color w:val="7E7E7E"/>
        <w:w w:val="112"/>
        <w:sz w:val="16"/>
        <w:szCs w:val="16"/>
      </w:rPr>
    </w:lvl>
    <w:lvl w:ilvl="1" w:tplc="397831F8">
      <w:start w:val="1"/>
      <w:numFmt w:val="bullet"/>
      <w:lvlText w:val="•"/>
      <w:lvlJc w:val="left"/>
      <w:rPr>
        <w:rFonts w:hint="default"/>
      </w:rPr>
    </w:lvl>
    <w:lvl w:ilvl="2" w:tplc="67721D20">
      <w:start w:val="1"/>
      <w:numFmt w:val="bullet"/>
      <w:lvlText w:val="•"/>
      <w:lvlJc w:val="left"/>
      <w:rPr>
        <w:rFonts w:hint="default"/>
      </w:rPr>
    </w:lvl>
    <w:lvl w:ilvl="3" w:tplc="D06A2142">
      <w:start w:val="1"/>
      <w:numFmt w:val="bullet"/>
      <w:lvlText w:val="•"/>
      <w:lvlJc w:val="left"/>
      <w:rPr>
        <w:rFonts w:hint="default"/>
      </w:rPr>
    </w:lvl>
    <w:lvl w:ilvl="4" w:tplc="356CEA30">
      <w:start w:val="1"/>
      <w:numFmt w:val="bullet"/>
      <w:lvlText w:val="•"/>
      <w:lvlJc w:val="left"/>
      <w:rPr>
        <w:rFonts w:hint="default"/>
      </w:rPr>
    </w:lvl>
    <w:lvl w:ilvl="5" w:tplc="D870CB14">
      <w:start w:val="1"/>
      <w:numFmt w:val="bullet"/>
      <w:lvlText w:val="•"/>
      <w:lvlJc w:val="left"/>
      <w:rPr>
        <w:rFonts w:hint="default"/>
      </w:rPr>
    </w:lvl>
    <w:lvl w:ilvl="6" w:tplc="47D8AA1E">
      <w:start w:val="1"/>
      <w:numFmt w:val="bullet"/>
      <w:lvlText w:val="•"/>
      <w:lvlJc w:val="left"/>
      <w:rPr>
        <w:rFonts w:hint="default"/>
      </w:rPr>
    </w:lvl>
    <w:lvl w:ilvl="7" w:tplc="D1344EC2">
      <w:start w:val="1"/>
      <w:numFmt w:val="bullet"/>
      <w:lvlText w:val="•"/>
      <w:lvlJc w:val="left"/>
      <w:rPr>
        <w:rFonts w:hint="default"/>
      </w:rPr>
    </w:lvl>
    <w:lvl w:ilvl="8" w:tplc="B8F8BBD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CD91FC6"/>
    <w:multiLevelType w:val="hybridMultilevel"/>
    <w:tmpl w:val="5DCE3A5E"/>
    <w:lvl w:ilvl="0" w:tplc="A546E8C4">
      <w:start w:val="1"/>
      <w:numFmt w:val="decimal"/>
      <w:lvlText w:val="(%1)"/>
      <w:lvlJc w:val="left"/>
      <w:pPr>
        <w:ind w:hanging="231"/>
      </w:pPr>
      <w:rPr>
        <w:rFonts w:ascii="Arial" w:eastAsia="Arial" w:hAnsi="Arial" w:hint="default"/>
        <w:color w:val="606060"/>
        <w:w w:val="108"/>
        <w:sz w:val="14"/>
        <w:szCs w:val="14"/>
      </w:rPr>
    </w:lvl>
    <w:lvl w:ilvl="1" w:tplc="4160542C">
      <w:start w:val="1"/>
      <w:numFmt w:val="bullet"/>
      <w:lvlText w:val="•"/>
      <w:lvlJc w:val="left"/>
      <w:rPr>
        <w:rFonts w:hint="default"/>
      </w:rPr>
    </w:lvl>
    <w:lvl w:ilvl="2" w:tplc="84B47060">
      <w:start w:val="1"/>
      <w:numFmt w:val="bullet"/>
      <w:lvlText w:val="•"/>
      <w:lvlJc w:val="left"/>
      <w:rPr>
        <w:rFonts w:hint="default"/>
      </w:rPr>
    </w:lvl>
    <w:lvl w:ilvl="3" w:tplc="AB86C02A">
      <w:start w:val="1"/>
      <w:numFmt w:val="bullet"/>
      <w:lvlText w:val="•"/>
      <w:lvlJc w:val="left"/>
      <w:rPr>
        <w:rFonts w:hint="default"/>
      </w:rPr>
    </w:lvl>
    <w:lvl w:ilvl="4" w:tplc="81C6FEF8">
      <w:start w:val="1"/>
      <w:numFmt w:val="bullet"/>
      <w:lvlText w:val="•"/>
      <w:lvlJc w:val="left"/>
      <w:rPr>
        <w:rFonts w:hint="default"/>
      </w:rPr>
    </w:lvl>
    <w:lvl w:ilvl="5" w:tplc="3D2E6416">
      <w:start w:val="1"/>
      <w:numFmt w:val="bullet"/>
      <w:lvlText w:val="•"/>
      <w:lvlJc w:val="left"/>
      <w:rPr>
        <w:rFonts w:hint="default"/>
      </w:rPr>
    </w:lvl>
    <w:lvl w:ilvl="6" w:tplc="09FA33D2">
      <w:start w:val="1"/>
      <w:numFmt w:val="bullet"/>
      <w:lvlText w:val="•"/>
      <w:lvlJc w:val="left"/>
      <w:rPr>
        <w:rFonts w:hint="default"/>
      </w:rPr>
    </w:lvl>
    <w:lvl w:ilvl="7" w:tplc="7C02B578">
      <w:start w:val="1"/>
      <w:numFmt w:val="bullet"/>
      <w:lvlText w:val="•"/>
      <w:lvlJc w:val="left"/>
      <w:rPr>
        <w:rFonts w:hint="default"/>
      </w:rPr>
    </w:lvl>
    <w:lvl w:ilvl="8" w:tplc="5A06F5D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DB33FA4"/>
    <w:multiLevelType w:val="hybridMultilevel"/>
    <w:tmpl w:val="73700BE2"/>
    <w:lvl w:ilvl="0" w:tplc="1E6A19E4">
      <w:start w:val="2"/>
      <w:numFmt w:val="decimal"/>
      <w:lvlText w:val="%1."/>
      <w:lvlJc w:val="left"/>
      <w:pPr>
        <w:ind w:hanging="238"/>
      </w:pPr>
      <w:rPr>
        <w:rFonts w:ascii="Times New Roman" w:eastAsia="Times New Roman" w:hAnsi="Times New Roman" w:hint="default"/>
        <w:color w:val="626262"/>
        <w:spacing w:val="-4"/>
        <w:w w:val="114"/>
        <w:sz w:val="17"/>
        <w:szCs w:val="17"/>
      </w:rPr>
    </w:lvl>
    <w:lvl w:ilvl="1" w:tplc="BE7C2BAC">
      <w:start w:val="1"/>
      <w:numFmt w:val="decimal"/>
      <w:lvlText w:val="%2."/>
      <w:lvlJc w:val="left"/>
      <w:pPr>
        <w:ind w:hanging="215"/>
      </w:pPr>
      <w:rPr>
        <w:rFonts w:ascii="Times New Roman" w:eastAsia="Times New Roman" w:hAnsi="Times New Roman" w:hint="default"/>
        <w:color w:val="505050"/>
        <w:spacing w:val="-9"/>
        <w:w w:val="125"/>
        <w:sz w:val="15"/>
        <w:szCs w:val="15"/>
      </w:rPr>
    </w:lvl>
    <w:lvl w:ilvl="2" w:tplc="D5BADC18">
      <w:start w:val="3"/>
      <w:numFmt w:val="decimal"/>
      <w:lvlText w:val="%3."/>
      <w:lvlJc w:val="left"/>
      <w:pPr>
        <w:ind w:hanging="229"/>
      </w:pPr>
      <w:rPr>
        <w:rFonts w:ascii="Times New Roman" w:eastAsia="Times New Roman" w:hAnsi="Times New Roman" w:hint="default"/>
        <w:color w:val="808080"/>
        <w:w w:val="103"/>
        <w:sz w:val="17"/>
        <w:szCs w:val="17"/>
      </w:rPr>
    </w:lvl>
    <w:lvl w:ilvl="3" w:tplc="3F169648">
      <w:start w:val="1"/>
      <w:numFmt w:val="bullet"/>
      <w:lvlText w:val="•"/>
      <w:lvlJc w:val="left"/>
      <w:rPr>
        <w:rFonts w:hint="default"/>
      </w:rPr>
    </w:lvl>
    <w:lvl w:ilvl="4" w:tplc="EA1AA930">
      <w:start w:val="1"/>
      <w:numFmt w:val="bullet"/>
      <w:lvlText w:val="•"/>
      <w:lvlJc w:val="left"/>
      <w:rPr>
        <w:rFonts w:hint="default"/>
      </w:rPr>
    </w:lvl>
    <w:lvl w:ilvl="5" w:tplc="15F83C58">
      <w:start w:val="1"/>
      <w:numFmt w:val="bullet"/>
      <w:lvlText w:val="•"/>
      <w:lvlJc w:val="left"/>
      <w:rPr>
        <w:rFonts w:hint="default"/>
      </w:rPr>
    </w:lvl>
    <w:lvl w:ilvl="6" w:tplc="50EE2CA2">
      <w:start w:val="1"/>
      <w:numFmt w:val="bullet"/>
      <w:lvlText w:val="•"/>
      <w:lvlJc w:val="left"/>
      <w:rPr>
        <w:rFonts w:hint="default"/>
      </w:rPr>
    </w:lvl>
    <w:lvl w:ilvl="7" w:tplc="CBCC0956">
      <w:start w:val="1"/>
      <w:numFmt w:val="bullet"/>
      <w:lvlText w:val="•"/>
      <w:lvlJc w:val="left"/>
      <w:rPr>
        <w:rFonts w:hint="default"/>
      </w:rPr>
    </w:lvl>
    <w:lvl w:ilvl="8" w:tplc="8342229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02621DA"/>
    <w:multiLevelType w:val="hybridMultilevel"/>
    <w:tmpl w:val="753292F2"/>
    <w:lvl w:ilvl="0" w:tplc="E01AC8C0">
      <w:start w:val="6"/>
      <w:numFmt w:val="decimal"/>
      <w:lvlText w:val="%1."/>
      <w:lvlJc w:val="left"/>
      <w:pPr>
        <w:ind w:hanging="229"/>
      </w:pPr>
      <w:rPr>
        <w:rFonts w:ascii="Times New Roman" w:eastAsia="Times New Roman" w:hAnsi="Times New Roman" w:hint="default"/>
        <w:color w:val="707070"/>
        <w:w w:val="110"/>
        <w:sz w:val="17"/>
        <w:szCs w:val="17"/>
      </w:rPr>
    </w:lvl>
    <w:lvl w:ilvl="1" w:tplc="2ACE8274">
      <w:start w:val="1"/>
      <w:numFmt w:val="bullet"/>
      <w:lvlText w:val="•"/>
      <w:lvlJc w:val="left"/>
      <w:rPr>
        <w:rFonts w:hint="default"/>
      </w:rPr>
    </w:lvl>
    <w:lvl w:ilvl="2" w:tplc="34AE7874">
      <w:start w:val="1"/>
      <w:numFmt w:val="bullet"/>
      <w:lvlText w:val="•"/>
      <w:lvlJc w:val="left"/>
      <w:rPr>
        <w:rFonts w:hint="default"/>
      </w:rPr>
    </w:lvl>
    <w:lvl w:ilvl="3" w:tplc="73DE6F4A">
      <w:start w:val="1"/>
      <w:numFmt w:val="bullet"/>
      <w:lvlText w:val="•"/>
      <w:lvlJc w:val="left"/>
      <w:rPr>
        <w:rFonts w:hint="default"/>
      </w:rPr>
    </w:lvl>
    <w:lvl w:ilvl="4" w:tplc="CFC441FE">
      <w:start w:val="1"/>
      <w:numFmt w:val="bullet"/>
      <w:lvlText w:val="•"/>
      <w:lvlJc w:val="left"/>
      <w:rPr>
        <w:rFonts w:hint="default"/>
      </w:rPr>
    </w:lvl>
    <w:lvl w:ilvl="5" w:tplc="18283550">
      <w:start w:val="1"/>
      <w:numFmt w:val="bullet"/>
      <w:lvlText w:val="•"/>
      <w:lvlJc w:val="left"/>
      <w:rPr>
        <w:rFonts w:hint="default"/>
      </w:rPr>
    </w:lvl>
    <w:lvl w:ilvl="6" w:tplc="B978D954">
      <w:start w:val="1"/>
      <w:numFmt w:val="bullet"/>
      <w:lvlText w:val="•"/>
      <w:lvlJc w:val="left"/>
      <w:rPr>
        <w:rFonts w:hint="default"/>
      </w:rPr>
    </w:lvl>
    <w:lvl w:ilvl="7" w:tplc="FFF2705E">
      <w:start w:val="1"/>
      <w:numFmt w:val="bullet"/>
      <w:lvlText w:val="•"/>
      <w:lvlJc w:val="left"/>
      <w:rPr>
        <w:rFonts w:hint="default"/>
      </w:rPr>
    </w:lvl>
    <w:lvl w:ilvl="8" w:tplc="6190292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3C2215D"/>
    <w:multiLevelType w:val="hybridMultilevel"/>
    <w:tmpl w:val="590ED104"/>
    <w:lvl w:ilvl="0" w:tplc="19066C78">
      <w:start w:val="1"/>
      <w:numFmt w:val="decimal"/>
      <w:lvlText w:val="%1."/>
      <w:lvlJc w:val="left"/>
      <w:pPr>
        <w:ind w:hanging="214"/>
      </w:pPr>
      <w:rPr>
        <w:rFonts w:ascii="Times New Roman" w:eastAsia="Times New Roman" w:hAnsi="Times New Roman" w:hint="default"/>
        <w:color w:val="5B5B5B"/>
        <w:w w:val="124"/>
        <w:sz w:val="15"/>
        <w:szCs w:val="15"/>
      </w:rPr>
    </w:lvl>
    <w:lvl w:ilvl="1" w:tplc="BC62A11A">
      <w:start w:val="1"/>
      <w:numFmt w:val="bullet"/>
      <w:lvlText w:val="•"/>
      <w:lvlJc w:val="left"/>
      <w:rPr>
        <w:rFonts w:hint="default"/>
      </w:rPr>
    </w:lvl>
    <w:lvl w:ilvl="2" w:tplc="F8FA0FD4">
      <w:start w:val="1"/>
      <w:numFmt w:val="bullet"/>
      <w:lvlText w:val="•"/>
      <w:lvlJc w:val="left"/>
      <w:rPr>
        <w:rFonts w:hint="default"/>
      </w:rPr>
    </w:lvl>
    <w:lvl w:ilvl="3" w:tplc="75385D70">
      <w:start w:val="1"/>
      <w:numFmt w:val="bullet"/>
      <w:lvlText w:val="•"/>
      <w:lvlJc w:val="left"/>
      <w:rPr>
        <w:rFonts w:hint="default"/>
      </w:rPr>
    </w:lvl>
    <w:lvl w:ilvl="4" w:tplc="108E9050">
      <w:start w:val="1"/>
      <w:numFmt w:val="bullet"/>
      <w:lvlText w:val="•"/>
      <w:lvlJc w:val="left"/>
      <w:rPr>
        <w:rFonts w:hint="default"/>
      </w:rPr>
    </w:lvl>
    <w:lvl w:ilvl="5" w:tplc="B860D114">
      <w:start w:val="1"/>
      <w:numFmt w:val="bullet"/>
      <w:lvlText w:val="•"/>
      <w:lvlJc w:val="left"/>
      <w:rPr>
        <w:rFonts w:hint="default"/>
      </w:rPr>
    </w:lvl>
    <w:lvl w:ilvl="6" w:tplc="6B007F64">
      <w:start w:val="1"/>
      <w:numFmt w:val="bullet"/>
      <w:lvlText w:val="•"/>
      <w:lvlJc w:val="left"/>
      <w:rPr>
        <w:rFonts w:hint="default"/>
      </w:rPr>
    </w:lvl>
    <w:lvl w:ilvl="7" w:tplc="86C82682">
      <w:start w:val="1"/>
      <w:numFmt w:val="bullet"/>
      <w:lvlText w:val="•"/>
      <w:lvlJc w:val="left"/>
      <w:rPr>
        <w:rFonts w:hint="default"/>
      </w:rPr>
    </w:lvl>
    <w:lvl w:ilvl="8" w:tplc="ACB08A9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7EE4A36"/>
    <w:multiLevelType w:val="hybridMultilevel"/>
    <w:tmpl w:val="862A79FC"/>
    <w:lvl w:ilvl="0" w:tplc="344A4166">
      <w:start w:val="3"/>
      <w:numFmt w:val="decimal"/>
      <w:lvlText w:val="%1."/>
      <w:lvlJc w:val="left"/>
      <w:pPr>
        <w:ind w:hanging="227"/>
        <w:jc w:val="right"/>
      </w:pPr>
      <w:rPr>
        <w:rFonts w:ascii="Times New Roman" w:eastAsia="Times New Roman" w:hAnsi="Times New Roman" w:hint="default"/>
        <w:color w:val="7E7E7E"/>
        <w:w w:val="109"/>
        <w:sz w:val="17"/>
        <w:szCs w:val="17"/>
      </w:rPr>
    </w:lvl>
    <w:lvl w:ilvl="1" w:tplc="537E72CC">
      <w:start w:val="1"/>
      <w:numFmt w:val="decimal"/>
      <w:lvlText w:val="(%2)"/>
      <w:lvlJc w:val="left"/>
      <w:pPr>
        <w:ind w:hanging="297"/>
      </w:pPr>
      <w:rPr>
        <w:rFonts w:ascii="Arial" w:eastAsia="Arial" w:hAnsi="Arial" w:hint="default"/>
        <w:color w:val="7E7E7E"/>
        <w:w w:val="84"/>
        <w:sz w:val="14"/>
        <w:szCs w:val="14"/>
      </w:rPr>
    </w:lvl>
    <w:lvl w:ilvl="2" w:tplc="7C9E5700">
      <w:start w:val="1"/>
      <w:numFmt w:val="bullet"/>
      <w:lvlText w:val="•"/>
      <w:lvlJc w:val="left"/>
      <w:rPr>
        <w:rFonts w:hint="default"/>
      </w:rPr>
    </w:lvl>
    <w:lvl w:ilvl="3" w:tplc="F02E9B92">
      <w:start w:val="1"/>
      <w:numFmt w:val="bullet"/>
      <w:lvlText w:val="•"/>
      <w:lvlJc w:val="left"/>
      <w:rPr>
        <w:rFonts w:hint="default"/>
      </w:rPr>
    </w:lvl>
    <w:lvl w:ilvl="4" w:tplc="B5AC10D6">
      <w:start w:val="1"/>
      <w:numFmt w:val="bullet"/>
      <w:lvlText w:val="•"/>
      <w:lvlJc w:val="left"/>
      <w:rPr>
        <w:rFonts w:hint="default"/>
      </w:rPr>
    </w:lvl>
    <w:lvl w:ilvl="5" w:tplc="201C4928">
      <w:start w:val="1"/>
      <w:numFmt w:val="bullet"/>
      <w:lvlText w:val="•"/>
      <w:lvlJc w:val="left"/>
      <w:rPr>
        <w:rFonts w:hint="default"/>
      </w:rPr>
    </w:lvl>
    <w:lvl w:ilvl="6" w:tplc="F704E7D2">
      <w:start w:val="1"/>
      <w:numFmt w:val="bullet"/>
      <w:lvlText w:val="•"/>
      <w:lvlJc w:val="left"/>
      <w:rPr>
        <w:rFonts w:hint="default"/>
      </w:rPr>
    </w:lvl>
    <w:lvl w:ilvl="7" w:tplc="28D01628">
      <w:start w:val="1"/>
      <w:numFmt w:val="bullet"/>
      <w:lvlText w:val="•"/>
      <w:lvlJc w:val="left"/>
      <w:rPr>
        <w:rFonts w:hint="default"/>
      </w:rPr>
    </w:lvl>
    <w:lvl w:ilvl="8" w:tplc="6F407CD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4A469E6"/>
    <w:multiLevelType w:val="hybridMultilevel"/>
    <w:tmpl w:val="B23E93E4"/>
    <w:lvl w:ilvl="0" w:tplc="FE0238DC">
      <w:start w:val="2"/>
      <w:numFmt w:val="decimal"/>
      <w:lvlText w:val="(%1)"/>
      <w:lvlJc w:val="left"/>
      <w:pPr>
        <w:ind w:hanging="260"/>
      </w:pPr>
      <w:rPr>
        <w:rFonts w:ascii="Times New Roman" w:eastAsia="Times New Roman" w:hAnsi="Times New Roman" w:hint="default"/>
        <w:color w:val="626262"/>
        <w:w w:val="96"/>
        <w:sz w:val="17"/>
        <w:szCs w:val="17"/>
      </w:rPr>
    </w:lvl>
    <w:lvl w:ilvl="1" w:tplc="D2F8F5AE">
      <w:start w:val="1"/>
      <w:numFmt w:val="upperRoman"/>
      <w:lvlText w:val="(%2)"/>
      <w:lvlJc w:val="left"/>
      <w:pPr>
        <w:ind w:hanging="324"/>
      </w:pPr>
      <w:rPr>
        <w:rFonts w:ascii="Times New Roman" w:eastAsia="Times New Roman" w:hAnsi="Times New Roman" w:hint="default"/>
        <w:color w:val="626262"/>
        <w:spacing w:val="10"/>
        <w:w w:val="108"/>
        <w:sz w:val="17"/>
        <w:szCs w:val="17"/>
      </w:rPr>
    </w:lvl>
    <w:lvl w:ilvl="2" w:tplc="C40C7E00">
      <w:start w:val="1"/>
      <w:numFmt w:val="bullet"/>
      <w:lvlText w:val="•"/>
      <w:lvlJc w:val="left"/>
      <w:rPr>
        <w:rFonts w:hint="default"/>
      </w:rPr>
    </w:lvl>
    <w:lvl w:ilvl="3" w:tplc="5F6E69F0">
      <w:start w:val="1"/>
      <w:numFmt w:val="bullet"/>
      <w:lvlText w:val="•"/>
      <w:lvlJc w:val="left"/>
      <w:rPr>
        <w:rFonts w:hint="default"/>
      </w:rPr>
    </w:lvl>
    <w:lvl w:ilvl="4" w:tplc="9E8865F2">
      <w:start w:val="1"/>
      <w:numFmt w:val="bullet"/>
      <w:lvlText w:val="•"/>
      <w:lvlJc w:val="left"/>
      <w:rPr>
        <w:rFonts w:hint="default"/>
      </w:rPr>
    </w:lvl>
    <w:lvl w:ilvl="5" w:tplc="7012CEA4">
      <w:start w:val="1"/>
      <w:numFmt w:val="bullet"/>
      <w:lvlText w:val="•"/>
      <w:lvlJc w:val="left"/>
      <w:rPr>
        <w:rFonts w:hint="default"/>
      </w:rPr>
    </w:lvl>
    <w:lvl w:ilvl="6" w:tplc="2220B004">
      <w:start w:val="1"/>
      <w:numFmt w:val="bullet"/>
      <w:lvlText w:val="•"/>
      <w:lvlJc w:val="left"/>
      <w:rPr>
        <w:rFonts w:hint="default"/>
      </w:rPr>
    </w:lvl>
    <w:lvl w:ilvl="7" w:tplc="04709CF6">
      <w:start w:val="1"/>
      <w:numFmt w:val="bullet"/>
      <w:lvlText w:val="•"/>
      <w:lvlJc w:val="left"/>
      <w:rPr>
        <w:rFonts w:hint="default"/>
      </w:rPr>
    </w:lvl>
    <w:lvl w:ilvl="8" w:tplc="2DD2175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57064A6"/>
    <w:multiLevelType w:val="hybridMultilevel"/>
    <w:tmpl w:val="FE5A79B8"/>
    <w:lvl w:ilvl="0" w:tplc="10A4E6A6">
      <w:start w:val="5"/>
      <w:numFmt w:val="decimal"/>
      <w:lvlText w:val="(%1)"/>
      <w:lvlJc w:val="left"/>
      <w:pPr>
        <w:ind w:hanging="247"/>
      </w:pPr>
      <w:rPr>
        <w:rFonts w:ascii="Times New Roman" w:eastAsia="Times New Roman" w:hAnsi="Times New Roman" w:hint="default"/>
        <w:color w:val="626262"/>
        <w:w w:val="104"/>
        <w:sz w:val="16"/>
        <w:szCs w:val="16"/>
      </w:rPr>
    </w:lvl>
    <w:lvl w:ilvl="1" w:tplc="286E4E2A">
      <w:start w:val="1"/>
      <w:numFmt w:val="bullet"/>
      <w:lvlText w:val="•"/>
      <w:lvlJc w:val="left"/>
      <w:rPr>
        <w:rFonts w:hint="default"/>
      </w:rPr>
    </w:lvl>
    <w:lvl w:ilvl="2" w:tplc="15F6FEC4">
      <w:start w:val="1"/>
      <w:numFmt w:val="bullet"/>
      <w:lvlText w:val="•"/>
      <w:lvlJc w:val="left"/>
      <w:rPr>
        <w:rFonts w:hint="default"/>
      </w:rPr>
    </w:lvl>
    <w:lvl w:ilvl="3" w:tplc="6E4A7050">
      <w:start w:val="1"/>
      <w:numFmt w:val="bullet"/>
      <w:lvlText w:val="•"/>
      <w:lvlJc w:val="left"/>
      <w:rPr>
        <w:rFonts w:hint="default"/>
      </w:rPr>
    </w:lvl>
    <w:lvl w:ilvl="4" w:tplc="23D2AD00">
      <w:start w:val="1"/>
      <w:numFmt w:val="bullet"/>
      <w:lvlText w:val="•"/>
      <w:lvlJc w:val="left"/>
      <w:rPr>
        <w:rFonts w:hint="default"/>
      </w:rPr>
    </w:lvl>
    <w:lvl w:ilvl="5" w:tplc="720A52AE">
      <w:start w:val="1"/>
      <w:numFmt w:val="bullet"/>
      <w:lvlText w:val="•"/>
      <w:lvlJc w:val="left"/>
      <w:rPr>
        <w:rFonts w:hint="default"/>
      </w:rPr>
    </w:lvl>
    <w:lvl w:ilvl="6" w:tplc="5388E13C">
      <w:start w:val="1"/>
      <w:numFmt w:val="bullet"/>
      <w:lvlText w:val="•"/>
      <w:lvlJc w:val="left"/>
      <w:rPr>
        <w:rFonts w:hint="default"/>
      </w:rPr>
    </w:lvl>
    <w:lvl w:ilvl="7" w:tplc="52B8C1FA">
      <w:start w:val="1"/>
      <w:numFmt w:val="bullet"/>
      <w:lvlText w:val="•"/>
      <w:lvlJc w:val="left"/>
      <w:rPr>
        <w:rFonts w:hint="default"/>
      </w:rPr>
    </w:lvl>
    <w:lvl w:ilvl="8" w:tplc="293C63D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5794B6B"/>
    <w:multiLevelType w:val="hybridMultilevel"/>
    <w:tmpl w:val="2D384734"/>
    <w:lvl w:ilvl="0" w:tplc="F1168C56">
      <w:start w:val="2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color w:val="626262"/>
        <w:w w:val="93"/>
        <w:sz w:val="18"/>
        <w:szCs w:val="18"/>
      </w:rPr>
    </w:lvl>
    <w:lvl w:ilvl="1" w:tplc="26CCE844">
      <w:start w:val="1"/>
      <w:numFmt w:val="upperRoman"/>
      <w:lvlText w:val="%2."/>
      <w:lvlJc w:val="left"/>
      <w:pPr>
        <w:ind w:hanging="289"/>
      </w:pPr>
      <w:rPr>
        <w:rFonts w:ascii="Arial" w:eastAsia="Arial" w:hAnsi="Arial" w:hint="default"/>
        <w:color w:val="3F3F3F"/>
        <w:w w:val="119"/>
        <w:sz w:val="17"/>
        <w:szCs w:val="17"/>
      </w:rPr>
    </w:lvl>
    <w:lvl w:ilvl="2" w:tplc="327E737A">
      <w:start w:val="1"/>
      <w:numFmt w:val="bullet"/>
      <w:lvlText w:val="•"/>
      <w:lvlJc w:val="left"/>
      <w:rPr>
        <w:rFonts w:hint="default"/>
      </w:rPr>
    </w:lvl>
    <w:lvl w:ilvl="3" w:tplc="AE884C66">
      <w:start w:val="1"/>
      <w:numFmt w:val="bullet"/>
      <w:lvlText w:val="•"/>
      <w:lvlJc w:val="left"/>
      <w:rPr>
        <w:rFonts w:hint="default"/>
      </w:rPr>
    </w:lvl>
    <w:lvl w:ilvl="4" w:tplc="489A9674">
      <w:start w:val="1"/>
      <w:numFmt w:val="bullet"/>
      <w:lvlText w:val="•"/>
      <w:lvlJc w:val="left"/>
      <w:rPr>
        <w:rFonts w:hint="default"/>
      </w:rPr>
    </w:lvl>
    <w:lvl w:ilvl="5" w:tplc="53EE216A">
      <w:start w:val="1"/>
      <w:numFmt w:val="bullet"/>
      <w:lvlText w:val="•"/>
      <w:lvlJc w:val="left"/>
      <w:rPr>
        <w:rFonts w:hint="default"/>
      </w:rPr>
    </w:lvl>
    <w:lvl w:ilvl="6" w:tplc="37ECB6EA">
      <w:start w:val="1"/>
      <w:numFmt w:val="bullet"/>
      <w:lvlText w:val="•"/>
      <w:lvlJc w:val="left"/>
      <w:rPr>
        <w:rFonts w:hint="default"/>
      </w:rPr>
    </w:lvl>
    <w:lvl w:ilvl="7" w:tplc="9FC82676">
      <w:start w:val="1"/>
      <w:numFmt w:val="bullet"/>
      <w:lvlText w:val="•"/>
      <w:lvlJc w:val="left"/>
      <w:rPr>
        <w:rFonts w:hint="default"/>
      </w:rPr>
    </w:lvl>
    <w:lvl w:ilvl="8" w:tplc="DF42942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2E1231E"/>
    <w:multiLevelType w:val="hybridMultilevel"/>
    <w:tmpl w:val="F6305B0A"/>
    <w:lvl w:ilvl="0" w:tplc="10666D12">
      <w:start w:val="1"/>
      <w:numFmt w:val="decimal"/>
      <w:lvlText w:val="(%1)"/>
      <w:lvlJc w:val="left"/>
      <w:pPr>
        <w:ind w:hanging="273"/>
      </w:pPr>
      <w:rPr>
        <w:rFonts w:ascii="Arial" w:eastAsia="Arial" w:hAnsi="Arial" w:hint="default"/>
        <w:color w:val="747474"/>
        <w:w w:val="109"/>
        <w:sz w:val="15"/>
        <w:szCs w:val="15"/>
      </w:rPr>
    </w:lvl>
    <w:lvl w:ilvl="1" w:tplc="B5701EA6">
      <w:start w:val="1"/>
      <w:numFmt w:val="bullet"/>
      <w:lvlText w:val="•"/>
      <w:lvlJc w:val="left"/>
      <w:rPr>
        <w:rFonts w:hint="default"/>
      </w:rPr>
    </w:lvl>
    <w:lvl w:ilvl="2" w:tplc="3FEA4B68">
      <w:start w:val="1"/>
      <w:numFmt w:val="bullet"/>
      <w:lvlText w:val="•"/>
      <w:lvlJc w:val="left"/>
      <w:rPr>
        <w:rFonts w:hint="default"/>
      </w:rPr>
    </w:lvl>
    <w:lvl w:ilvl="3" w:tplc="5A88835A">
      <w:start w:val="1"/>
      <w:numFmt w:val="bullet"/>
      <w:lvlText w:val="•"/>
      <w:lvlJc w:val="left"/>
      <w:rPr>
        <w:rFonts w:hint="default"/>
      </w:rPr>
    </w:lvl>
    <w:lvl w:ilvl="4" w:tplc="99864D1A">
      <w:start w:val="1"/>
      <w:numFmt w:val="bullet"/>
      <w:lvlText w:val="•"/>
      <w:lvlJc w:val="left"/>
      <w:rPr>
        <w:rFonts w:hint="default"/>
      </w:rPr>
    </w:lvl>
    <w:lvl w:ilvl="5" w:tplc="310ABBD6">
      <w:start w:val="1"/>
      <w:numFmt w:val="bullet"/>
      <w:lvlText w:val="•"/>
      <w:lvlJc w:val="left"/>
      <w:rPr>
        <w:rFonts w:hint="default"/>
      </w:rPr>
    </w:lvl>
    <w:lvl w:ilvl="6" w:tplc="A0323962">
      <w:start w:val="1"/>
      <w:numFmt w:val="bullet"/>
      <w:lvlText w:val="•"/>
      <w:lvlJc w:val="left"/>
      <w:rPr>
        <w:rFonts w:hint="default"/>
      </w:rPr>
    </w:lvl>
    <w:lvl w:ilvl="7" w:tplc="D7662566">
      <w:start w:val="1"/>
      <w:numFmt w:val="bullet"/>
      <w:lvlText w:val="•"/>
      <w:lvlJc w:val="left"/>
      <w:rPr>
        <w:rFonts w:hint="default"/>
      </w:rPr>
    </w:lvl>
    <w:lvl w:ilvl="8" w:tplc="1470568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4FB3DCE"/>
    <w:multiLevelType w:val="hybridMultilevel"/>
    <w:tmpl w:val="A406FC00"/>
    <w:lvl w:ilvl="0" w:tplc="0EF8A8FA">
      <w:start w:val="2"/>
      <w:numFmt w:val="decimal"/>
      <w:lvlText w:val="(%1)"/>
      <w:lvlJc w:val="left"/>
      <w:pPr>
        <w:ind w:hanging="275"/>
      </w:pPr>
      <w:rPr>
        <w:rFonts w:ascii="Times New Roman" w:eastAsia="Times New Roman" w:hAnsi="Times New Roman" w:hint="default"/>
        <w:color w:val="626262"/>
        <w:w w:val="92"/>
        <w:sz w:val="18"/>
        <w:szCs w:val="18"/>
      </w:rPr>
    </w:lvl>
    <w:lvl w:ilvl="1" w:tplc="33B87970">
      <w:start w:val="1"/>
      <w:numFmt w:val="bullet"/>
      <w:lvlText w:val="•"/>
      <w:lvlJc w:val="left"/>
      <w:rPr>
        <w:rFonts w:hint="default"/>
      </w:rPr>
    </w:lvl>
    <w:lvl w:ilvl="2" w:tplc="4C0CBA8E">
      <w:start w:val="1"/>
      <w:numFmt w:val="bullet"/>
      <w:lvlText w:val="•"/>
      <w:lvlJc w:val="left"/>
      <w:rPr>
        <w:rFonts w:hint="default"/>
      </w:rPr>
    </w:lvl>
    <w:lvl w:ilvl="3" w:tplc="8594DDA6">
      <w:start w:val="1"/>
      <w:numFmt w:val="bullet"/>
      <w:lvlText w:val="•"/>
      <w:lvlJc w:val="left"/>
      <w:rPr>
        <w:rFonts w:hint="default"/>
      </w:rPr>
    </w:lvl>
    <w:lvl w:ilvl="4" w:tplc="C336A4FE">
      <w:start w:val="1"/>
      <w:numFmt w:val="bullet"/>
      <w:lvlText w:val="•"/>
      <w:lvlJc w:val="left"/>
      <w:rPr>
        <w:rFonts w:hint="default"/>
      </w:rPr>
    </w:lvl>
    <w:lvl w:ilvl="5" w:tplc="14E28C56">
      <w:start w:val="1"/>
      <w:numFmt w:val="bullet"/>
      <w:lvlText w:val="•"/>
      <w:lvlJc w:val="left"/>
      <w:rPr>
        <w:rFonts w:hint="default"/>
      </w:rPr>
    </w:lvl>
    <w:lvl w:ilvl="6" w:tplc="2250A2FC">
      <w:start w:val="1"/>
      <w:numFmt w:val="bullet"/>
      <w:lvlText w:val="•"/>
      <w:lvlJc w:val="left"/>
      <w:rPr>
        <w:rFonts w:hint="default"/>
      </w:rPr>
    </w:lvl>
    <w:lvl w:ilvl="7" w:tplc="2D3E1E16">
      <w:start w:val="1"/>
      <w:numFmt w:val="bullet"/>
      <w:lvlText w:val="•"/>
      <w:lvlJc w:val="left"/>
      <w:rPr>
        <w:rFonts w:hint="default"/>
      </w:rPr>
    </w:lvl>
    <w:lvl w:ilvl="8" w:tplc="B38A263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6CF53F6"/>
    <w:multiLevelType w:val="hybridMultilevel"/>
    <w:tmpl w:val="47C81A7A"/>
    <w:lvl w:ilvl="0" w:tplc="35D6E580">
      <w:start w:val="2"/>
      <w:numFmt w:val="decimal"/>
      <w:lvlText w:val="(%1)"/>
      <w:lvlJc w:val="left"/>
      <w:pPr>
        <w:ind w:hanging="356"/>
      </w:pPr>
      <w:rPr>
        <w:rFonts w:ascii="Times New Roman" w:eastAsia="Times New Roman" w:hAnsi="Times New Roman" w:hint="default"/>
        <w:color w:val="auto"/>
        <w:spacing w:val="5"/>
        <w:w w:val="91"/>
        <w:sz w:val="17"/>
        <w:szCs w:val="17"/>
      </w:rPr>
    </w:lvl>
    <w:lvl w:ilvl="1" w:tplc="02C6C378">
      <w:start w:val="1"/>
      <w:numFmt w:val="bullet"/>
      <w:lvlText w:val="•"/>
      <w:lvlJc w:val="left"/>
      <w:rPr>
        <w:rFonts w:hint="default"/>
      </w:rPr>
    </w:lvl>
    <w:lvl w:ilvl="2" w:tplc="8B92D6EA">
      <w:start w:val="1"/>
      <w:numFmt w:val="bullet"/>
      <w:lvlText w:val="•"/>
      <w:lvlJc w:val="left"/>
      <w:rPr>
        <w:rFonts w:hint="default"/>
      </w:rPr>
    </w:lvl>
    <w:lvl w:ilvl="3" w:tplc="4E240D66">
      <w:start w:val="1"/>
      <w:numFmt w:val="bullet"/>
      <w:lvlText w:val="•"/>
      <w:lvlJc w:val="left"/>
      <w:rPr>
        <w:rFonts w:hint="default"/>
      </w:rPr>
    </w:lvl>
    <w:lvl w:ilvl="4" w:tplc="41AE016E">
      <w:start w:val="1"/>
      <w:numFmt w:val="bullet"/>
      <w:lvlText w:val="•"/>
      <w:lvlJc w:val="left"/>
      <w:rPr>
        <w:rFonts w:hint="default"/>
      </w:rPr>
    </w:lvl>
    <w:lvl w:ilvl="5" w:tplc="534C18CA">
      <w:start w:val="1"/>
      <w:numFmt w:val="bullet"/>
      <w:lvlText w:val="•"/>
      <w:lvlJc w:val="left"/>
      <w:rPr>
        <w:rFonts w:hint="default"/>
      </w:rPr>
    </w:lvl>
    <w:lvl w:ilvl="6" w:tplc="53321A6A">
      <w:start w:val="1"/>
      <w:numFmt w:val="bullet"/>
      <w:lvlText w:val="•"/>
      <w:lvlJc w:val="left"/>
      <w:rPr>
        <w:rFonts w:hint="default"/>
      </w:rPr>
    </w:lvl>
    <w:lvl w:ilvl="7" w:tplc="DC4A8EBA">
      <w:start w:val="1"/>
      <w:numFmt w:val="bullet"/>
      <w:lvlText w:val="•"/>
      <w:lvlJc w:val="left"/>
      <w:rPr>
        <w:rFonts w:hint="default"/>
      </w:rPr>
    </w:lvl>
    <w:lvl w:ilvl="8" w:tplc="1282536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8BC5391"/>
    <w:multiLevelType w:val="hybridMultilevel"/>
    <w:tmpl w:val="518242C0"/>
    <w:lvl w:ilvl="0" w:tplc="371477BC">
      <w:start w:val="1"/>
      <w:numFmt w:val="decimal"/>
      <w:lvlText w:val="(%1)"/>
      <w:lvlJc w:val="left"/>
      <w:pPr>
        <w:ind w:hanging="272"/>
        <w:jc w:val="right"/>
      </w:pPr>
      <w:rPr>
        <w:rFonts w:ascii="Arial" w:eastAsia="Arial" w:hAnsi="Arial" w:hint="default"/>
        <w:color w:val="707070"/>
        <w:w w:val="116"/>
        <w:sz w:val="14"/>
        <w:szCs w:val="14"/>
      </w:rPr>
    </w:lvl>
    <w:lvl w:ilvl="1" w:tplc="F7565A64">
      <w:start w:val="1"/>
      <w:numFmt w:val="bullet"/>
      <w:lvlText w:val="•"/>
      <w:lvlJc w:val="left"/>
      <w:rPr>
        <w:rFonts w:hint="default"/>
      </w:rPr>
    </w:lvl>
    <w:lvl w:ilvl="2" w:tplc="3FAAD0D4">
      <w:start w:val="1"/>
      <w:numFmt w:val="bullet"/>
      <w:lvlText w:val="•"/>
      <w:lvlJc w:val="left"/>
      <w:rPr>
        <w:rFonts w:hint="default"/>
      </w:rPr>
    </w:lvl>
    <w:lvl w:ilvl="3" w:tplc="DB504F3C">
      <w:start w:val="1"/>
      <w:numFmt w:val="bullet"/>
      <w:lvlText w:val="•"/>
      <w:lvlJc w:val="left"/>
      <w:rPr>
        <w:rFonts w:hint="default"/>
      </w:rPr>
    </w:lvl>
    <w:lvl w:ilvl="4" w:tplc="27EA8396">
      <w:start w:val="1"/>
      <w:numFmt w:val="bullet"/>
      <w:lvlText w:val="•"/>
      <w:lvlJc w:val="left"/>
      <w:rPr>
        <w:rFonts w:hint="default"/>
      </w:rPr>
    </w:lvl>
    <w:lvl w:ilvl="5" w:tplc="9348B2B8">
      <w:start w:val="1"/>
      <w:numFmt w:val="bullet"/>
      <w:lvlText w:val="•"/>
      <w:lvlJc w:val="left"/>
      <w:rPr>
        <w:rFonts w:hint="default"/>
      </w:rPr>
    </w:lvl>
    <w:lvl w:ilvl="6" w:tplc="AA62E90E">
      <w:start w:val="1"/>
      <w:numFmt w:val="bullet"/>
      <w:lvlText w:val="•"/>
      <w:lvlJc w:val="left"/>
      <w:rPr>
        <w:rFonts w:hint="default"/>
      </w:rPr>
    </w:lvl>
    <w:lvl w:ilvl="7" w:tplc="65B8B22E">
      <w:start w:val="1"/>
      <w:numFmt w:val="bullet"/>
      <w:lvlText w:val="•"/>
      <w:lvlJc w:val="left"/>
      <w:rPr>
        <w:rFonts w:hint="default"/>
      </w:rPr>
    </w:lvl>
    <w:lvl w:ilvl="8" w:tplc="0C7A039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15058FD"/>
    <w:multiLevelType w:val="hybridMultilevel"/>
    <w:tmpl w:val="3AAAD9EA"/>
    <w:lvl w:ilvl="0" w:tplc="7BE2229E">
      <w:start w:val="1"/>
      <w:numFmt w:val="decimal"/>
      <w:lvlText w:val="(%1)"/>
      <w:lvlJc w:val="left"/>
      <w:pPr>
        <w:ind w:hanging="290"/>
      </w:pPr>
      <w:rPr>
        <w:rFonts w:ascii="Arial" w:eastAsia="Arial" w:hAnsi="Arial" w:hint="default"/>
        <w:color w:val="909090"/>
        <w:w w:val="105"/>
        <w:sz w:val="14"/>
        <w:szCs w:val="14"/>
      </w:rPr>
    </w:lvl>
    <w:lvl w:ilvl="1" w:tplc="764804FA">
      <w:start w:val="1"/>
      <w:numFmt w:val="bullet"/>
      <w:lvlText w:val="•"/>
      <w:lvlJc w:val="left"/>
      <w:rPr>
        <w:rFonts w:hint="default"/>
      </w:rPr>
    </w:lvl>
    <w:lvl w:ilvl="2" w:tplc="4DA2C85C">
      <w:start w:val="1"/>
      <w:numFmt w:val="bullet"/>
      <w:lvlText w:val="•"/>
      <w:lvlJc w:val="left"/>
      <w:rPr>
        <w:rFonts w:hint="default"/>
      </w:rPr>
    </w:lvl>
    <w:lvl w:ilvl="3" w:tplc="F5380754">
      <w:start w:val="1"/>
      <w:numFmt w:val="bullet"/>
      <w:lvlText w:val="•"/>
      <w:lvlJc w:val="left"/>
      <w:rPr>
        <w:rFonts w:hint="default"/>
      </w:rPr>
    </w:lvl>
    <w:lvl w:ilvl="4" w:tplc="8A708680">
      <w:start w:val="1"/>
      <w:numFmt w:val="bullet"/>
      <w:lvlText w:val="•"/>
      <w:lvlJc w:val="left"/>
      <w:rPr>
        <w:rFonts w:hint="default"/>
      </w:rPr>
    </w:lvl>
    <w:lvl w:ilvl="5" w:tplc="4A3C760A">
      <w:start w:val="1"/>
      <w:numFmt w:val="bullet"/>
      <w:lvlText w:val="•"/>
      <w:lvlJc w:val="left"/>
      <w:rPr>
        <w:rFonts w:hint="default"/>
      </w:rPr>
    </w:lvl>
    <w:lvl w:ilvl="6" w:tplc="FE2A3A12">
      <w:start w:val="1"/>
      <w:numFmt w:val="bullet"/>
      <w:lvlText w:val="•"/>
      <w:lvlJc w:val="left"/>
      <w:rPr>
        <w:rFonts w:hint="default"/>
      </w:rPr>
    </w:lvl>
    <w:lvl w:ilvl="7" w:tplc="11844C64">
      <w:start w:val="1"/>
      <w:numFmt w:val="bullet"/>
      <w:lvlText w:val="•"/>
      <w:lvlJc w:val="left"/>
      <w:rPr>
        <w:rFonts w:hint="default"/>
      </w:rPr>
    </w:lvl>
    <w:lvl w:ilvl="8" w:tplc="268C203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7802FA9"/>
    <w:multiLevelType w:val="hybridMultilevel"/>
    <w:tmpl w:val="39D2969E"/>
    <w:lvl w:ilvl="0" w:tplc="D3982FF0">
      <w:start w:val="2"/>
      <w:numFmt w:val="decimal"/>
      <w:lvlText w:val="(%1)"/>
      <w:lvlJc w:val="left"/>
      <w:pPr>
        <w:ind w:hanging="266"/>
        <w:jc w:val="right"/>
      </w:pPr>
      <w:rPr>
        <w:rFonts w:ascii="Times New Roman" w:eastAsia="Times New Roman" w:hAnsi="Times New Roman" w:hint="default"/>
        <w:color w:val="858585"/>
        <w:w w:val="99"/>
        <w:sz w:val="17"/>
        <w:szCs w:val="17"/>
      </w:rPr>
    </w:lvl>
    <w:lvl w:ilvl="1" w:tplc="5644DCE4">
      <w:start w:val="1"/>
      <w:numFmt w:val="bullet"/>
      <w:lvlText w:val="•"/>
      <w:lvlJc w:val="left"/>
      <w:rPr>
        <w:rFonts w:hint="default"/>
      </w:rPr>
    </w:lvl>
    <w:lvl w:ilvl="2" w:tplc="A3546D02">
      <w:start w:val="1"/>
      <w:numFmt w:val="bullet"/>
      <w:lvlText w:val="•"/>
      <w:lvlJc w:val="left"/>
      <w:rPr>
        <w:rFonts w:hint="default"/>
      </w:rPr>
    </w:lvl>
    <w:lvl w:ilvl="3" w:tplc="78A84F5A">
      <w:start w:val="1"/>
      <w:numFmt w:val="bullet"/>
      <w:lvlText w:val="•"/>
      <w:lvlJc w:val="left"/>
      <w:rPr>
        <w:rFonts w:hint="default"/>
      </w:rPr>
    </w:lvl>
    <w:lvl w:ilvl="4" w:tplc="7E1C6E70">
      <w:start w:val="1"/>
      <w:numFmt w:val="bullet"/>
      <w:lvlText w:val="•"/>
      <w:lvlJc w:val="left"/>
      <w:rPr>
        <w:rFonts w:hint="default"/>
      </w:rPr>
    </w:lvl>
    <w:lvl w:ilvl="5" w:tplc="1AEAFE94">
      <w:start w:val="1"/>
      <w:numFmt w:val="bullet"/>
      <w:lvlText w:val="•"/>
      <w:lvlJc w:val="left"/>
      <w:rPr>
        <w:rFonts w:hint="default"/>
      </w:rPr>
    </w:lvl>
    <w:lvl w:ilvl="6" w:tplc="222683A0">
      <w:start w:val="1"/>
      <w:numFmt w:val="bullet"/>
      <w:lvlText w:val="•"/>
      <w:lvlJc w:val="left"/>
      <w:rPr>
        <w:rFonts w:hint="default"/>
      </w:rPr>
    </w:lvl>
    <w:lvl w:ilvl="7" w:tplc="07602B6E">
      <w:start w:val="1"/>
      <w:numFmt w:val="bullet"/>
      <w:lvlText w:val="•"/>
      <w:lvlJc w:val="left"/>
      <w:rPr>
        <w:rFonts w:hint="default"/>
      </w:rPr>
    </w:lvl>
    <w:lvl w:ilvl="8" w:tplc="97D67CB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9D1046"/>
    <w:multiLevelType w:val="hybridMultilevel"/>
    <w:tmpl w:val="DDA0EC80"/>
    <w:lvl w:ilvl="0" w:tplc="7B38A0D2">
      <w:start w:val="2"/>
      <w:numFmt w:val="decimal"/>
      <w:lvlText w:val="(%1)"/>
      <w:lvlJc w:val="left"/>
      <w:pPr>
        <w:ind w:hanging="315"/>
      </w:pPr>
      <w:rPr>
        <w:rFonts w:ascii="Times New Roman" w:eastAsia="Times New Roman" w:hAnsi="Times New Roman" w:hint="default"/>
        <w:color w:val="878787"/>
        <w:w w:val="99"/>
        <w:sz w:val="17"/>
        <w:szCs w:val="17"/>
      </w:rPr>
    </w:lvl>
    <w:lvl w:ilvl="1" w:tplc="34423AA8">
      <w:start w:val="1"/>
      <w:numFmt w:val="bullet"/>
      <w:lvlText w:val="•"/>
      <w:lvlJc w:val="left"/>
      <w:rPr>
        <w:rFonts w:hint="default"/>
      </w:rPr>
    </w:lvl>
    <w:lvl w:ilvl="2" w:tplc="A4DC08B8">
      <w:start w:val="1"/>
      <w:numFmt w:val="bullet"/>
      <w:lvlText w:val="•"/>
      <w:lvlJc w:val="left"/>
      <w:rPr>
        <w:rFonts w:hint="default"/>
      </w:rPr>
    </w:lvl>
    <w:lvl w:ilvl="3" w:tplc="C75A506E">
      <w:start w:val="1"/>
      <w:numFmt w:val="bullet"/>
      <w:lvlText w:val="•"/>
      <w:lvlJc w:val="left"/>
      <w:rPr>
        <w:rFonts w:hint="default"/>
      </w:rPr>
    </w:lvl>
    <w:lvl w:ilvl="4" w:tplc="F9A02C46">
      <w:start w:val="1"/>
      <w:numFmt w:val="bullet"/>
      <w:lvlText w:val="•"/>
      <w:lvlJc w:val="left"/>
      <w:rPr>
        <w:rFonts w:hint="default"/>
      </w:rPr>
    </w:lvl>
    <w:lvl w:ilvl="5" w:tplc="09622D88">
      <w:start w:val="1"/>
      <w:numFmt w:val="bullet"/>
      <w:lvlText w:val="•"/>
      <w:lvlJc w:val="left"/>
      <w:rPr>
        <w:rFonts w:hint="default"/>
      </w:rPr>
    </w:lvl>
    <w:lvl w:ilvl="6" w:tplc="0D70CD04">
      <w:start w:val="1"/>
      <w:numFmt w:val="bullet"/>
      <w:lvlText w:val="•"/>
      <w:lvlJc w:val="left"/>
      <w:rPr>
        <w:rFonts w:hint="default"/>
      </w:rPr>
    </w:lvl>
    <w:lvl w:ilvl="7" w:tplc="97286AF2">
      <w:start w:val="1"/>
      <w:numFmt w:val="bullet"/>
      <w:lvlText w:val="•"/>
      <w:lvlJc w:val="left"/>
      <w:rPr>
        <w:rFonts w:hint="default"/>
      </w:rPr>
    </w:lvl>
    <w:lvl w:ilvl="8" w:tplc="6144CC3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E182573"/>
    <w:multiLevelType w:val="hybridMultilevel"/>
    <w:tmpl w:val="B6FC5C98"/>
    <w:lvl w:ilvl="0" w:tplc="C1A68730">
      <w:start w:val="8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color w:val="747474"/>
        <w:w w:val="95"/>
        <w:sz w:val="17"/>
        <w:szCs w:val="17"/>
      </w:rPr>
    </w:lvl>
    <w:lvl w:ilvl="1" w:tplc="C8D89A5C">
      <w:start w:val="1"/>
      <w:numFmt w:val="bullet"/>
      <w:lvlText w:val="•"/>
      <w:lvlJc w:val="left"/>
      <w:rPr>
        <w:rFonts w:hint="default"/>
      </w:rPr>
    </w:lvl>
    <w:lvl w:ilvl="2" w:tplc="25E6571A">
      <w:start w:val="1"/>
      <w:numFmt w:val="bullet"/>
      <w:lvlText w:val="•"/>
      <w:lvlJc w:val="left"/>
      <w:rPr>
        <w:rFonts w:hint="default"/>
      </w:rPr>
    </w:lvl>
    <w:lvl w:ilvl="3" w:tplc="180272C4">
      <w:start w:val="1"/>
      <w:numFmt w:val="bullet"/>
      <w:lvlText w:val="•"/>
      <w:lvlJc w:val="left"/>
      <w:rPr>
        <w:rFonts w:hint="default"/>
      </w:rPr>
    </w:lvl>
    <w:lvl w:ilvl="4" w:tplc="64069DF8">
      <w:start w:val="1"/>
      <w:numFmt w:val="bullet"/>
      <w:lvlText w:val="•"/>
      <w:lvlJc w:val="left"/>
      <w:rPr>
        <w:rFonts w:hint="default"/>
      </w:rPr>
    </w:lvl>
    <w:lvl w:ilvl="5" w:tplc="E05CCDB8">
      <w:start w:val="1"/>
      <w:numFmt w:val="bullet"/>
      <w:lvlText w:val="•"/>
      <w:lvlJc w:val="left"/>
      <w:rPr>
        <w:rFonts w:hint="default"/>
      </w:rPr>
    </w:lvl>
    <w:lvl w:ilvl="6" w:tplc="CA4A0F66">
      <w:start w:val="1"/>
      <w:numFmt w:val="bullet"/>
      <w:lvlText w:val="•"/>
      <w:lvlJc w:val="left"/>
      <w:rPr>
        <w:rFonts w:hint="default"/>
      </w:rPr>
    </w:lvl>
    <w:lvl w:ilvl="7" w:tplc="0ED4179C">
      <w:start w:val="1"/>
      <w:numFmt w:val="bullet"/>
      <w:lvlText w:val="•"/>
      <w:lvlJc w:val="left"/>
      <w:rPr>
        <w:rFonts w:hint="default"/>
      </w:rPr>
    </w:lvl>
    <w:lvl w:ilvl="8" w:tplc="30382000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23"/>
  </w:num>
  <w:num w:numId="14">
    <w:abstractNumId w:val="15"/>
  </w:num>
  <w:num w:numId="15">
    <w:abstractNumId w:val="8"/>
  </w:num>
  <w:num w:numId="16">
    <w:abstractNumId w:val="25"/>
  </w:num>
  <w:num w:numId="17">
    <w:abstractNumId w:val="3"/>
  </w:num>
  <w:num w:numId="18">
    <w:abstractNumId w:val="11"/>
  </w:num>
  <w:num w:numId="19">
    <w:abstractNumId w:val="7"/>
  </w:num>
  <w:num w:numId="20">
    <w:abstractNumId w:val="4"/>
  </w:num>
  <w:num w:numId="21">
    <w:abstractNumId w:val="24"/>
  </w:num>
  <w:num w:numId="22">
    <w:abstractNumId w:val="26"/>
  </w:num>
  <w:num w:numId="23">
    <w:abstractNumId w:val="2"/>
  </w:num>
  <w:num w:numId="24">
    <w:abstractNumId w:val="13"/>
  </w:num>
  <w:num w:numId="25">
    <w:abstractNumId w:val="22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F"/>
    <w:rsid w:val="000021A5"/>
    <w:rsid w:val="00010C05"/>
    <w:rsid w:val="00020611"/>
    <w:rsid w:val="0003078D"/>
    <w:rsid w:val="0003639D"/>
    <w:rsid w:val="00040D30"/>
    <w:rsid w:val="00045A03"/>
    <w:rsid w:val="00063840"/>
    <w:rsid w:val="00070865"/>
    <w:rsid w:val="00077CA1"/>
    <w:rsid w:val="0009165D"/>
    <w:rsid w:val="000D119E"/>
    <w:rsid w:val="000F4C99"/>
    <w:rsid w:val="001107B4"/>
    <w:rsid w:val="00196CB3"/>
    <w:rsid w:val="001B3D85"/>
    <w:rsid w:val="001B622D"/>
    <w:rsid w:val="001D44D6"/>
    <w:rsid w:val="001E455F"/>
    <w:rsid w:val="0021740C"/>
    <w:rsid w:val="00226282"/>
    <w:rsid w:val="002354DE"/>
    <w:rsid w:val="00266275"/>
    <w:rsid w:val="00281DD5"/>
    <w:rsid w:val="002E2F1F"/>
    <w:rsid w:val="002F119E"/>
    <w:rsid w:val="003320BF"/>
    <w:rsid w:val="003860FE"/>
    <w:rsid w:val="003A4E37"/>
    <w:rsid w:val="003C700E"/>
    <w:rsid w:val="003E06B2"/>
    <w:rsid w:val="004010B8"/>
    <w:rsid w:val="00406B17"/>
    <w:rsid w:val="0042275C"/>
    <w:rsid w:val="0043094D"/>
    <w:rsid w:val="004323AE"/>
    <w:rsid w:val="004630D1"/>
    <w:rsid w:val="005030C7"/>
    <w:rsid w:val="00512D7E"/>
    <w:rsid w:val="00540487"/>
    <w:rsid w:val="00552F62"/>
    <w:rsid w:val="005B2F93"/>
    <w:rsid w:val="005B6D15"/>
    <w:rsid w:val="005C2FF4"/>
    <w:rsid w:val="006607D5"/>
    <w:rsid w:val="00662C5A"/>
    <w:rsid w:val="006644B8"/>
    <w:rsid w:val="00692E02"/>
    <w:rsid w:val="006A73E8"/>
    <w:rsid w:val="00714520"/>
    <w:rsid w:val="007646E5"/>
    <w:rsid w:val="00764A5A"/>
    <w:rsid w:val="00793D7B"/>
    <w:rsid w:val="007C2B5D"/>
    <w:rsid w:val="007C3667"/>
    <w:rsid w:val="007F4922"/>
    <w:rsid w:val="008776CA"/>
    <w:rsid w:val="008841AD"/>
    <w:rsid w:val="008871B4"/>
    <w:rsid w:val="00906CA7"/>
    <w:rsid w:val="00912138"/>
    <w:rsid w:val="009213DA"/>
    <w:rsid w:val="00924335"/>
    <w:rsid w:val="0097651F"/>
    <w:rsid w:val="009A629E"/>
    <w:rsid w:val="009C1415"/>
    <w:rsid w:val="009E5E0F"/>
    <w:rsid w:val="009F1879"/>
    <w:rsid w:val="00A03B99"/>
    <w:rsid w:val="00A44C9E"/>
    <w:rsid w:val="00A467EA"/>
    <w:rsid w:val="00A61695"/>
    <w:rsid w:val="00A70FA0"/>
    <w:rsid w:val="00A873FF"/>
    <w:rsid w:val="00A935D0"/>
    <w:rsid w:val="00AA2737"/>
    <w:rsid w:val="00AA3D36"/>
    <w:rsid w:val="00AC0CBE"/>
    <w:rsid w:val="00B40116"/>
    <w:rsid w:val="00B4167E"/>
    <w:rsid w:val="00B71C03"/>
    <w:rsid w:val="00B96009"/>
    <w:rsid w:val="00BB25CE"/>
    <w:rsid w:val="00BE1F17"/>
    <w:rsid w:val="00C07E91"/>
    <w:rsid w:val="00C17EFF"/>
    <w:rsid w:val="00C35365"/>
    <w:rsid w:val="00C4323D"/>
    <w:rsid w:val="00C551C7"/>
    <w:rsid w:val="00C74720"/>
    <w:rsid w:val="00C82787"/>
    <w:rsid w:val="00CD2C44"/>
    <w:rsid w:val="00D10A01"/>
    <w:rsid w:val="00D774C2"/>
    <w:rsid w:val="00DA2F24"/>
    <w:rsid w:val="00DB67C9"/>
    <w:rsid w:val="00DE64D7"/>
    <w:rsid w:val="00DE693D"/>
    <w:rsid w:val="00E15DAB"/>
    <w:rsid w:val="00E52F2C"/>
    <w:rsid w:val="00E5699B"/>
    <w:rsid w:val="00E8218A"/>
    <w:rsid w:val="00E92376"/>
    <w:rsid w:val="00EB5F91"/>
    <w:rsid w:val="00ED1849"/>
    <w:rsid w:val="00EE2744"/>
    <w:rsid w:val="00EE577E"/>
    <w:rsid w:val="00F67F9F"/>
    <w:rsid w:val="00F87458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B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5922</Words>
  <Characters>37313</Characters>
  <Application>Microsoft Office Word</Application>
  <DocSecurity>4</DocSecurity>
  <Lines>310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PRNRPKS0001-20160808121003</vt:lpstr>
    </vt:vector>
  </TitlesOfParts>
  <Company>Land Hessen</Company>
  <LinksUpToDate>false</LinksUpToDate>
  <CharactersWithSpaces>43149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PRNRPKS0001-20160808121003</dc:title>
  <dc:creator>Wenzel, Horst (RPKS)</dc:creator>
  <cp:lastModifiedBy>Horn, Lydia (RPKS)</cp:lastModifiedBy>
  <cp:revision>2</cp:revision>
  <cp:lastPrinted>2018-07-24T05:12:00Z</cp:lastPrinted>
  <dcterms:created xsi:type="dcterms:W3CDTF">2018-07-25T08:48:00Z</dcterms:created>
  <dcterms:modified xsi:type="dcterms:W3CDTF">2018-07-25T08:48:00Z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2018-06-21T00:00:00Z</vt:filetime>
  </property>
</Properties>
</file>